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BB" w:rsidRPr="0087414C" w:rsidRDefault="009A27BB" w:rsidP="009A27BB">
      <w:pPr>
        <w:spacing w:line="360" w:lineRule="auto"/>
        <w:jc w:val="center"/>
        <w:rPr>
          <w:b/>
          <w:spacing w:val="20"/>
          <w:sz w:val="28"/>
          <w:szCs w:val="28"/>
        </w:rPr>
      </w:pPr>
      <w:bookmarkStart w:id="0" w:name="_GoBack"/>
      <w:bookmarkEnd w:id="0"/>
      <w:r w:rsidRPr="0087414C">
        <w:rPr>
          <w:b/>
          <w:spacing w:val="20"/>
          <w:sz w:val="28"/>
          <w:szCs w:val="28"/>
        </w:rPr>
        <w:t>ЧЕРНІГІВСЬКА ОБЛАСНА ДЕРЖАВНА АДМІНІСТРАЦІЯ</w:t>
      </w:r>
    </w:p>
    <w:p w:rsidR="009A27BB" w:rsidRPr="0087414C" w:rsidRDefault="009A27BB" w:rsidP="009A27BB">
      <w:pPr>
        <w:pStyle w:val="7"/>
        <w:spacing w:line="360" w:lineRule="auto"/>
        <w:ind w:left="284"/>
        <w:rPr>
          <w:spacing w:val="0"/>
          <w:szCs w:val="28"/>
        </w:rPr>
      </w:pPr>
      <w:r w:rsidRPr="0087414C">
        <w:rPr>
          <w:spacing w:val="0"/>
          <w:szCs w:val="28"/>
        </w:rPr>
        <w:t>ДЕПАРТАМЕНТ ЕКОЛОГІЇ ТА ПРИРОДНИХ РЕСУРСІВ</w:t>
      </w:r>
    </w:p>
    <w:p w:rsidR="009A27BB" w:rsidRPr="0087414C" w:rsidRDefault="009A27BB" w:rsidP="009A27BB">
      <w:pPr>
        <w:jc w:val="center"/>
        <w:rPr>
          <w:b/>
          <w:sz w:val="28"/>
          <w:szCs w:val="28"/>
        </w:rPr>
      </w:pPr>
    </w:p>
    <w:p w:rsidR="009A27BB" w:rsidRPr="0087414C" w:rsidRDefault="009A27BB" w:rsidP="009A27BB">
      <w:pPr>
        <w:jc w:val="center"/>
        <w:rPr>
          <w:b/>
          <w:sz w:val="28"/>
          <w:szCs w:val="28"/>
        </w:rPr>
      </w:pPr>
    </w:p>
    <w:p w:rsidR="009A27BB" w:rsidRPr="0087414C" w:rsidRDefault="009A27BB" w:rsidP="009A27BB">
      <w:pPr>
        <w:jc w:val="center"/>
        <w:rPr>
          <w:b/>
          <w:sz w:val="36"/>
          <w:szCs w:val="36"/>
        </w:rPr>
      </w:pPr>
    </w:p>
    <w:p w:rsidR="00562059" w:rsidRPr="0087414C" w:rsidRDefault="00562059" w:rsidP="009A27BB">
      <w:pPr>
        <w:jc w:val="center"/>
        <w:rPr>
          <w:b/>
          <w:sz w:val="36"/>
          <w:szCs w:val="36"/>
        </w:rPr>
      </w:pPr>
    </w:p>
    <w:p w:rsidR="00DD2F8B" w:rsidRPr="0087414C" w:rsidRDefault="00DD2F8B" w:rsidP="009A27BB">
      <w:pPr>
        <w:jc w:val="center"/>
        <w:rPr>
          <w:b/>
          <w:sz w:val="36"/>
          <w:szCs w:val="36"/>
        </w:rPr>
      </w:pPr>
    </w:p>
    <w:p w:rsidR="009A27BB" w:rsidRPr="0087414C" w:rsidRDefault="009A27BB" w:rsidP="009A27BB">
      <w:pPr>
        <w:jc w:val="center"/>
        <w:rPr>
          <w:b/>
          <w:i/>
          <w:sz w:val="52"/>
          <w:szCs w:val="52"/>
        </w:rPr>
      </w:pPr>
      <w:r w:rsidRPr="0087414C">
        <w:rPr>
          <w:b/>
          <w:i/>
          <w:sz w:val="52"/>
          <w:szCs w:val="52"/>
        </w:rPr>
        <w:t>Стан довкілля</w:t>
      </w:r>
    </w:p>
    <w:p w:rsidR="009A27BB" w:rsidRPr="0087414C" w:rsidRDefault="009A27BB" w:rsidP="009A27BB">
      <w:pPr>
        <w:jc w:val="center"/>
        <w:rPr>
          <w:b/>
          <w:i/>
          <w:sz w:val="52"/>
          <w:szCs w:val="52"/>
        </w:rPr>
      </w:pPr>
      <w:r w:rsidRPr="0087414C">
        <w:rPr>
          <w:b/>
          <w:i/>
          <w:sz w:val="52"/>
          <w:szCs w:val="52"/>
        </w:rPr>
        <w:t>Чернігівської області</w:t>
      </w:r>
    </w:p>
    <w:p w:rsidR="009A27BB" w:rsidRPr="0087414C" w:rsidRDefault="009A27BB" w:rsidP="009A27BB">
      <w:pPr>
        <w:jc w:val="center"/>
        <w:rPr>
          <w:b/>
          <w:sz w:val="52"/>
          <w:szCs w:val="52"/>
        </w:rPr>
      </w:pPr>
    </w:p>
    <w:p w:rsidR="009A27BB" w:rsidRPr="0087414C" w:rsidRDefault="009A27BB" w:rsidP="009A27BB">
      <w:pPr>
        <w:jc w:val="center"/>
        <w:rPr>
          <w:b/>
          <w:i/>
          <w:sz w:val="48"/>
          <w:szCs w:val="48"/>
        </w:rPr>
      </w:pPr>
      <w:r w:rsidRPr="0087414C">
        <w:rPr>
          <w:b/>
          <w:i/>
          <w:sz w:val="48"/>
          <w:szCs w:val="48"/>
        </w:rPr>
        <w:t>інформаційно-аналітичний огляд</w:t>
      </w:r>
    </w:p>
    <w:p w:rsidR="009A27BB" w:rsidRDefault="009A27BB" w:rsidP="009A27BB">
      <w:pPr>
        <w:jc w:val="center"/>
        <w:rPr>
          <w:b/>
          <w:i/>
          <w:sz w:val="28"/>
          <w:szCs w:val="28"/>
        </w:rPr>
      </w:pPr>
    </w:p>
    <w:p w:rsidR="004B1A74" w:rsidRDefault="004B1A74" w:rsidP="009A27BB">
      <w:pPr>
        <w:jc w:val="center"/>
        <w:rPr>
          <w:b/>
          <w:i/>
          <w:sz w:val="28"/>
          <w:szCs w:val="28"/>
        </w:rPr>
      </w:pPr>
    </w:p>
    <w:p w:rsidR="00C051AE" w:rsidRDefault="00C051AE" w:rsidP="009A27BB">
      <w:pPr>
        <w:jc w:val="center"/>
        <w:rPr>
          <w:b/>
          <w:i/>
          <w:sz w:val="28"/>
          <w:szCs w:val="28"/>
        </w:rPr>
      </w:pPr>
    </w:p>
    <w:p w:rsidR="00C051AE" w:rsidRDefault="00C051AE" w:rsidP="00823E71">
      <w:pPr>
        <w:jc w:val="center"/>
        <w:rPr>
          <w:b/>
          <w:i/>
          <w:sz w:val="48"/>
          <w:szCs w:val="48"/>
        </w:rPr>
      </w:pPr>
      <w:r w:rsidRPr="00C051AE">
        <w:rPr>
          <w:b/>
          <w:i/>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3pt">
            <v:imagedata r:id="rId8" o:title="snih01"/>
          </v:shape>
        </w:pict>
      </w:r>
    </w:p>
    <w:p w:rsidR="00C051AE" w:rsidRDefault="00C051AE" w:rsidP="00823E71">
      <w:pPr>
        <w:jc w:val="center"/>
        <w:rPr>
          <w:b/>
          <w:i/>
          <w:sz w:val="48"/>
          <w:szCs w:val="48"/>
        </w:rPr>
      </w:pPr>
    </w:p>
    <w:p w:rsidR="00823E71" w:rsidRPr="0087414C" w:rsidRDefault="00074127" w:rsidP="00823E71">
      <w:pPr>
        <w:jc w:val="center"/>
        <w:rPr>
          <w:b/>
          <w:i/>
          <w:sz w:val="48"/>
          <w:szCs w:val="48"/>
        </w:rPr>
      </w:pPr>
      <w:r>
        <w:rPr>
          <w:b/>
          <w:i/>
          <w:sz w:val="48"/>
          <w:szCs w:val="48"/>
        </w:rPr>
        <w:t>грудень</w:t>
      </w:r>
      <w:r w:rsidR="009A27BB" w:rsidRPr="0087414C">
        <w:rPr>
          <w:b/>
          <w:i/>
          <w:sz w:val="48"/>
          <w:szCs w:val="48"/>
        </w:rPr>
        <w:t xml:space="preserve"> 20</w:t>
      </w:r>
      <w:r w:rsidR="00FE7F52">
        <w:rPr>
          <w:b/>
          <w:i/>
          <w:sz w:val="48"/>
          <w:szCs w:val="48"/>
        </w:rPr>
        <w:t>2</w:t>
      </w:r>
      <w:r w:rsidR="003E6D0B">
        <w:rPr>
          <w:b/>
          <w:i/>
          <w:sz w:val="48"/>
          <w:szCs w:val="48"/>
        </w:rPr>
        <w:t>2</w:t>
      </w:r>
      <w:r w:rsidR="009A27BB" w:rsidRPr="0087414C">
        <w:rPr>
          <w:b/>
          <w:i/>
          <w:sz w:val="48"/>
          <w:szCs w:val="48"/>
        </w:rPr>
        <w:t xml:space="preserve"> року</w:t>
      </w:r>
    </w:p>
    <w:p w:rsidR="008215B3" w:rsidRPr="000904B8" w:rsidRDefault="008215B3" w:rsidP="00B37DC5">
      <w:pPr>
        <w:ind w:firstLine="567"/>
        <w:jc w:val="both"/>
        <w:rPr>
          <w:sz w:val="28"/>
          <w:szCs w:val="28"/>
        </w:rPr>
      </w:pPr>
      <w:r w:rsidRPr="000904B8">
        <w:rPr>
          <w:sz w:val="28"/>
          <w:szCs w:val="28"/>
        </w:rPr>
        <w:lastRenderedPageBreak/>
        <w:t>Інформаційно-аналітичний огляд підготовлений за інформацією, яка надійшла від суб</w:t>
      </w:r>
      <w:r w:rsidR="00796457" w:rsidRPr="000904B8">
        <w:rPr>
          <w:sz w:val="28"/>
          <w:szCs w:val="28"/>
        </w:rPr>
        <w:t>’</w:t>
      </w:r>
      <w:r w:rsidRPr="000904B8">
        <w:rPr>
          <w:sz w:val="28"/>
          <w:szCs w:val="28"/>
        </w:rPr>
        <w:t xml:space="preserve">єктів моніторингу довкілля Чернігівської області відповідно до «Порядку інформаційної взаємодії суб'єктів моніторингу довкілля Чернігівської області», затвердженого </w:t>
      </w:r>
      <w:r w:rsidR="00832BF5" w:rsidRPr="000904B8">
        <w:rPr>
          <w:sz w:val="28"/>
          <w:szCs w:val="28"/>
        </w:rPr>
        <w:t xml:space="preserve">протокольним </w:t>
      </w:r>
      <w:r w:rsidRPr="000904B8">
        <w:rPr>
          <w:sz w:val="28"/>
          <w:szCs w:val="28"/>
        </w:rPr>
        <w:t>рішенням №</w:t>
      </w:r>
      <w:r w:rsidR="00C02C0F" w:rsidRPr="000904B8">
        <w:rPr>
          <w:sz w:val="28"/>
          <w:szCs w:val="28"/>
        </w:rPr>
        <w:t>2</w:t>
      </w:r>
      <w:r w:rsidRPr="000904B8">
        <w:rPr>
          <w:sz w:val="28"/>
          <w:szCs w:val="28"/>
        </w:rPr>
        <w:t xml:space="preserve"> </w:t>
      </w:r>
      <w:r w:rsidR="000A764B" w:rsidRPr="000904B8">
        <w:rPr>
          <w:sz w:val="28"/>
          <w:szCs w:val="28"/>
        </w:rPr>
        <w:t>ко</w:t>
      </w:r>
      <w:r w:rsidRPr="000904B8">
        <w:rPr>
          <w:sz w:val="28"/>
          <w:szCs w:val="28"/>
        </w:rPr>
        <w:t xml:space="preserve">місії з питань моніторингу довкілля Чернігівської області від 28 </w:t>
      </w:r>
      <w:r w:rsidR="00C02C0F" w:rsidRPr="000904B8">
        <w:rPr>
          <w:sz w:val="28"/>
          <w:szCs w:val="28"/>
        </w:rPr>
        <w:t>жовтня</w:t>
      </w:r>
      <w:r w:rsidRPr="000904B8">
        <w:rPr>
          <w:sz w:val="28"/>
          <w:szCs w:val="28"/>
        </w:rPr>
        <w:t xml:space="preserve"> 201</w:t>
      </w:r>
      <w:r w:rsidR="00C02C0F" w:rsidRPr="000904B8">
        <w:rPr>
          <w:sz w:val="28"/>
          <w:szCs w:val="28"/>
        </w:rPr>
        <w:t>9</w:t>
      </w:r>
      <w:r w:rsidRPr="000904B8">
        <w:rPr>
          <w:sz w:val="28"/>
          <w:szCs w:val="28"/>
        </w:rPr>
        <w:t xml:space="preserve"> року.</w:t>
      </w:r>
    </w:p>
    <w:p w:rsidR="007A5877" w:rsidRPr="00DF2786" w:rsidRDefault="007A5877" w:rsidP="009B6422">
      <w:pPr>
        <w:ind w:firstLine="567"/>
        <w:jc w:val="both"/>
        <w:rPr>
          <w:sz w:val="28"/>
          <w:szCs w:val="28"/>
        </w:rPr>
      </w:pPr>
      <w:r w:rsidRPr="00DF2786">
        <w:rPr>
          <w:sz w:val="28"/>
          <w:szCs w:val="28"/>
        </w:rPr>
        <w:t>Інформацію надали Чернігівський обласний центр з гідрометеорології</w:t>
      </w:r>
      <w:r w:rsidR="00FD2422" w:rsidRPr="00DF2786">
        <w:rPr>
          <w:sz w:val="28"/>
          <w:szCs w:val="28"/>
        </w:rPr>
        <w:t xml:space="preserve"> (далі</w:t>
      </w:r>
      <w:r w:rsidR="00857755" w:rsidRPr="00DF2786">
        <w:rPr>
          <w:sz w:val="28"/>
          <w:szCs w:val="28"/>
        </w:rPr>
        <w:t xml:space="preserve"> -</w:t>
      </w:r>
      <w:r w:rsidR="00FD2422" w:rsidRPr="00DF2786">
        <w:rPr>
          <w:sz w:val="28"/>
          <w:szCs w:val="28"/>
        </w:rPr>
        <w:t xml:space="preserve"> Чернігівський ЦГМ</w:t>
      </w:r>
      <w:r w:rsidR="00FC0D5C" w:rsidRPr="00DF2786">
        <w:rPr>
          <w:sz w:val="28"/>
          <w:szCs w:val="28"/>
        </w:rPr>
        <w:t xml:space="preserve">), </w:t>
      </w:r>
      <w:r w:rsidR="00DF2786" w:rsidRPr="00DF2786">
        <w:rPr>
          <w:sz w:val="28"/>
          <w:szCs w:val="28"/>
        </w:rPr>
        <w:t xml:space="preserve">Центральна геофізична обсерваторія імені Бориса Срезневського, </w:t>
      </w:r>
      <w:r w:rsidRPr="00DF2786">
        <w:rPr>
          <w:sz w:val="28"/>
          <w:szCs w:val="28"/>
        </w:rPr>
        <w:t>Деснянське басейнове управління водних ресурсів</w:t>
      </w:r>
      <w:r w:rsidR="000A764B" w:rsidRPr="00DF2786">
        <w:rPr>
          <w:sz w:val="28"/>
          <w:szCs w:val="28"/>
        </w:rPr>
        <w:t xml:space="preserve"> (далі</w:t>
      </w:r>
      <w:r w:rsidR="00E60E17" w:rsidRPr="00DF2786">
        <w:rPr>
          <w:sz w:val="28"/>
          <w:szCs w:val="28"/>
        </w:rPr>
        <w:t xml:space="preserve"> - </w:t>
      </w:r>
      <w:r w:rsidR="000A764B" w:rsidRPr="00DF2786">
        <w:rPr>
          <w:sz w:val="28"/>
          <w:szCs w:val="28"/>
        </w:rPr>
        <w:t>Деснянське БУВР)</w:t>
      </w:r>
      <w:r w:rsidR="008B5525">
        <w:rPr>
          <w:sz w:val="28"/>
          <w:szCs w:val="28"/>
        </w:rPr>
        <w:t>,</w:t>
      </w:r>
      <w:r w:rsidR="00796457" w:rsidRPr="00DF2786">
        <w:rPr>
          <w:sz w:val="28"/>
          <w:szCs w:val="28"/>
        </w:rPr>
        <w:t xml:space="preserve"> </w:t>
      </w:r>
      <w:r w:rsidR="008B5525" w:rsidRPr="006B6B53">
        <w:rPr>
          <w:sz w:val="28"/>
          <w:szCs w:val="28"/>
        </w:rPr>
        <w:t>КЕП</w:t>
      </w:r>
      <w:r w:rsidR="008B5525">
        <w:rPr>
          <w:sz w:val="28"/>
          <w:szCs w:val="28"/>
        </w:rPr>
        <w:t xml:space="preserve"> </w:t>
      </w:r>
      <w:r w:rsidR="008B5525" w:rsidRPr="006B6B53">
        <w:rPr>
          <w:sz w:val="28"/>
          <w:szCs w:val="28"/>
        </w:rPr>
        <w:t>«Чернігівська ТЕЦ» ТОВ</w:t>
      </w:r>
      <w:r w:rsidR="008B5525">
        <w:rPr>
          <w:sz w:val="28"/>
          <w:szCs w:val="28"/>
        </w:rPr>
        <w:t xml:space="preserve"> </w:t>
      </w:r>
      <w:r w:rsidR="008B5525" w:rsidRPr="006B6B53">
        <w:rPr>
          <w:sz w:val="28"/>
          <w:szCs w:val="28"/>
        </w:rPr>
        <w:t>фірм</w:t>
      </w:r>
      <w:r w:rsidR="008B5525">
        <w:rPr>
          <w:sz w:val="28"/>
          <w:szCs w:val="28"/>
        </w:rPr>
        <w:t>а</w:t>
      </w:r>
      <w:r w:rsidR="008B5525" w:rsidRPr="006B6B53">
        <w:rPr>
          <w:sz w:val="28"/>
          <w:szCs w:val="28"/>
        </w:rPr>
        <w:t xml:space="preserve"> </w:t>
      </w:r>
      <w:r w:rsidR="008C46A6">
        <w:rPr>
          <w:sz w:val="28"/>
          <w:szCs w:val="28"/>
        </w:rPr>
        <w:t>«</w:t>
      </w:r>
      <w:r w:rsidR="008C46A6" w:rsidRPr="00DA02E6">
        <w:rPr>
          <w:sz w:val="28"/>
          <w:szCs w:val="28"/>
        </w:rPr>
        <w:t>Т</w:t>
      </w:r>
      <w:r w:rsidR="008C46A6">
        <w:rPr>
          <w:sz w:val="28"/>
          <w:szCs w:val="28"/>
        </w:rPr>
        <w:t>ЕХНОВА</w:t>
      </w:r>
      <w:r w:rsidR="008B5525" w:rsidRPr="006B6B53">
        <w:rPr>
          <w:sz w:val="28"/>
          <w:szCs w:val="28"/>
        </w:rPr>
        <w:t>»</w:t>
      </w:r>
      <w:r w:rsidR="008B5525">
        <w:rPr>
          <w:sz w:val="28"/>
          <w:szCs w:val="28"/>
        </w:rPr>
        <w:t xml:space="preserve"> </w:t>
      </w:r>
      <w:r w:rsidR="008B7825" w:rsidRPr="00DF2786">
        <w:rPr>
          <w:sz w:val="28"/>
          <w:szCs w:val="28"/>
        </w:rPr>
        <w:t>та</w:t>
      </w:r>
      <w:r w:rsidRPr="00DF2786">
        <w:rPr>
          <w:sz w:val="28"/>
          <w:szCs w:val="28"/>
        </w:rPr>
        <w:t xml:space="preserve"> </w:t>
      </w:r>
      <w:r w:rsidR="000E40AC" w:rsidRPr="00DF2786">
        <w:rPr>
          <w:sz w:val="28"/>
          <w:szCs w:val="28"/>
        </w:rPr>
        <w:t>к</w:t>
      </w:r>
      <w:r w:rsidRPr="00DF2786">
        <w:rPr>
          <w:sz w:val="28"/>
          <w:szCs w:val="28"/>
        </w:rPr>
        <w:t>омунальн</w:t>
      </w:r>
      <w:r w:rsidR="008B7825" w:rsidRPr="00DF2786">
        <w:rPr>
          <w:sz w:val="28"/>
          <w:szCs w:val="28"/>
        </w:rPr>
        <w:t>і</w:t>
      </w:r>
      <w:r w:rsidRPr="00DF2786">
        <w:rPr>
          <w:sz w:val="28"/>
          <w:szCs w:val="28"/>
        </w:rPr>
        <w:t xml:space="preserve"> підприємств</w:t>
      </w:r>
      <w:r w:rsidR="008B7825" w:rsidRPr="00DF2786">
        <w:rPr>
          <w:sz w:val="28"/>
          <w:szCs w:val="28"/>
        </w:rPr>
        <w:t>а</w:t>
      </w:r>
      <w:r w:rsidRPr="00DF2786">
        <w:rPr>
          <w:sz w:val="28"/>
          <w:szCs w:val="28"/>
        </w:rPr>
        <w:t xml:space="preserve"> «Чернігівводоканал»</w:t>
      </w:r>
      <w:r w:rsidR="00857755" w:rsidRPr="00DF2786">
        <w:rPr>
          <w:sz w:val="28"/>
          <w:szCs w:val="28"/>
        </w:rPr>
        <w:t xml:space="preserve"> Чернігівської міської ради</w:t>
      </w:r>
      <w:r w:rsidR="00C8377B" w:rsidRPr="00DF2786">
        <w:rPr>
          <w:sz w:val="28"/>
          <w:szCs w:val="28"/>
        </w:rPr>
        <w:t xml:space="preserve">, </w:t>
      </w:r>
      <w:r w:rsidR="000904B8" w:rsidRPr="00DF2786">
        <w:rPr>
          <w:sz w:val="28"/>
          <w:szCs w:val="28"/>
        </w:rPr>
        <w:t xml:space="preserve">«Ніжинське управління водопровідно-каналізаційного господарства», </w:t>
      </w:r>
      <w:r w:rsidR="00822F88" w:rsidRPr="00DF2786">
        <w:rPr>
          <w:sz w:val="28"/>
          <w:szCs w:val="28"/>
        </w:rPr>
        <w:t>«Прилукитепловодопостачання»</w:t>
      </w:r>
      <w:r w:rsidR="00221D71" w:rsidRPr="00DF2786">
        <w:rPr>
          <w:sz w:val="28"/>
          <w:szCs w:val="28"/>
        </w:rPr>
        <w:t>,</w:t>
      </w:r>
      <w:r w:rsidR="003F61A3" w:rsidRPr="00DF2786">
        <w:rPr>
          <w:sz w:val="28"/>
          <w:szCs w:val="28"/>
        </w:rPr>
        <w:t xml:space="preserve"> водоканалізаційне господарство «Ічень» </w:t>
      </w:r>
      <w:r w:rsidR="00E60E17" w:rsidRPr="00DF2786">
        <w:rPr>
          <w:sz w:val="28"/>
          <w:szCs w:val="28"/>
        </w:rPr>
        <w:t>(далі - КП ВКГ «Ічень»)</w:t>
      </w:r>
      <w:r w:rsidR="00BF31EA" w:rsidRPr="00DF2786">
        <w:rPr>
          <w:sz w:val="28"/>
          <w:szCs w:val="28"/>
        </w:rPr>
        <w:t>.</w:t>
      </w:r>
    </w:p>
    <w:p w:rsidR="00005CB8" w:rsidRPr="00005CB8" w:rsidRDefault="005604CB" w:rsidP="00005CB8">
      <w:pPr>
        <w:ind w:firstLine="567"/>
        <w:jc w:val="both"/>
        <w:rPr>
          <w:sz w:val="28"/>
          <w:szCs w:val="28"/>
        </w:rPr>
      </w:pPr>
      <w:r w:rsidRPr="00F50048">
        <w:rPr>
          <w:sz w:val="28"/>
          <w:szCs w:val="28"/>
        </w:rPr>
        <w:t xml:space="preserve">За інформацією </w:t>
      </w:r>
      <w:r w:rsidR="00FD2422" w:rsidRPr="00F50048">
        <w:rPr>
          <w:sz w:val="28"/>
          <w:szCs w:val="28"/>
        </w:rPr>
        <w:t>Чернігівського ЦГМ</w:t>
      </w:r>
      <w:r w:rsidRPr="00F50048">
        <w:rPr>
          <w:sz w:val="28"/>
          <w:szCs w:val="28"/>
        </w:rPr>
        <w:t xml:space="preserve"> </w:t>
      </w:r>
      <w:r w:rsidR="00005CB8">
        <w:rPr>
          <w:sz w:val="28"/>
          <w:szCs w:val="28"/>
        </w:rPr>
        <w:t xml:space="preserve">у </w:t>
      </w:r>
      <w:r w:rsidR="00005CB8" w:rsidRPr="00005CB8">
        <w:rPr>
          <w:sz w:val="28"/>
          <w:szCs w:val="28"/>
        </w:rPr>
        <w:t>грудні переважала тепла та дуже тепла погода з частими опадами різної інтенсивності. Похолодання відмічалося 3-7, 14-15 та 19-20 грудня, коли  середньодобові температури повітря виявилися на 1-7º нижчими середніх багаторічних значень або близькими до них. Протягом місяця пройшли опади у вигляді снігу, мокрого снігу, дощу та мряки. В окремі дні відмічалось налипання мокрого снігу, утворення ожеледі, тумани, подекуди посилення вітру та на дорогах місцями зберігалась ожеледиця.</w:t>
      </w:r>
    </w:p>
    <w:p w:rsidR="00005CB8" w:rsidRPr="00005CB8" w:rsidRDefault="00005CB8" w:rsidP="00005CB8">
      <w:pPr>
        <w:ind w:firstLine="567"/>
        <w:jc w:val="both"/>
        <w:rPr>
          <w:sz w:val="28"/>
          <w:szCs w:val="28"/>
        </w:rPr>
      </w:pPr>
      <w:r w:rsidRPr="00005CB8">
        <w:rPr>
          <w:sz w:val="28"/>
          <w:szCs w:val="28"/>
        </w:rPr>
        <w:t>Сніговий покрив протягом грудня на більшій частині території області зберігався протягом всього часу. На кінець місяця він залягав у північній частині області суцільним рівномірним шаром середньою висотою 1-12 см. У південній частині  області поля на ¾ звільнилися від снігу або він повністю зійшов з полів.</w:t>
      </w:r>
    </w:p>
    <w:p w:rsidR="00005CB8" w:rsidRPr="00005CB8" w:rsidRDefault="00005CB8" w:rsidP="00005CB8">
      <w:pPr>
        <w:ind w:firstLine="567"/>
        <w:jc w:val="both"/>
        <w:rPr>
          <w:sz w:val="28"/>
          <w:szCs w:val="28"/>
        </w:rPr>
      </w:pPr>
      <w:r w:rsidRPr="00005CB8">
        <w:rPr>
          <w:sz w:val="28"/>
          <w:szCs w:val="28"/>
        </w:rPr>
        <w:t xml:space="preserve">Нижня межа промерзання ґрунту станом на 31 грудня знаходилась на глибині 1-7 см, місцями грунт відтанув зверху на 2-3 см. </w:t>
      </w:r>
    </w:p>
    <w:p w:rsidR="00005CB8" w:rsidRPr="00005CB8" w:rsidRDefault="00005CB8" w:rsidP="00005CB8">
      <w:pPr>
        <w:ind w:firstLine="567"/>
        <w:jc w:val="both"/>
        <w:rPr>
          <w:sz w:val="28"/>
          <w:szCs w:val="28"/>
        </w:rPr>
      </w:pPr>
      <w:r w:rsidRPr="00005CB8">
        <w:rPr>
          <w:sz w:val="28"/>
          <w:szCs w:val="28"/>
        </w:rPr>
        <w:t>Льодяна кірка утворилася у північних та східних районах області. Її розповсюдженість 50%, товщина 8-20 мм.</w:t>
      </w:r>
    </w:p>
    <w:p w:rsidR="00005CB8" w:rsidRPr="00005CB8" w:rsidRDefault="00005CB8" w:rsidP="00005CB8">
      <w:pPr>
        <w:ind w:firstLine="567"/>
        <w:jc w:val="both"/>
        <w:rPr>
          <w:sz w:val="28"/>
          <w:szCs w:val="28"/>
        </w:rPr>
      </w:pPr>
      <w:r w:rsidRPr="00005CB8">
        <w:rPr>
          <w:sz w:val="28"/>
          <w:szCs w:val="28"/>
        </w:rPr>
        <w:t xml:space="preserve">Середньомісячна температура повітря у грудні склала 0,9-1,9º морозу і була вищою за середні багаторічні значення на 1,1-1,7º. Максимальна температура повітря підвищувалась до 8-11º тепла. Мінімальна температура повітря знижувалась до 10-12º, на поверхні снігу на більшій частині території області до 14-20º. </w:t>
      </w:r>
    </w:p>
    <w:p w:rsidR="00005CB8" w:rsidRPr="00005CB8" w:rsidRDefault="00005CB8" w:rsidP="00005CB8">
      <w:pPr>
        <w:ind w:firstLine="567"/>
        <w:jc w:val="both"/>
        <w:rPr>
          <w:sz w:val="28"/>
          <w:szCs w:val="28"/>
        </w:rPr>
      </w:pPr>
      <w:r w:rsidRPr="00005CB8">
        <w:rPr>
          <w:sz w:val="28"/>
          <w:szCs w:val="28"/>
        </w:rPr>
        <w:t>За повоєнний період спостережень подібним за температурним режимом грудень на більшій частині території області був у 1972, 2003, 2013 та 2020 роках.</w:t>
      </w:r>
    </w:p>
    <w:p w:rsidR="00005CB8" w:rsidRPr="00005CB8" w:rsidRDefault="00005CB8" w:rsidP="00005CB8">
      <w:pPr>
        <w:ind w:firstLine="567"/>
        <w:jc w:val="both"/>
        <w:rPr>
          <w:sz w:val="28"/>
          <w:szCs w:val="28"/>
        </w:rPr>
      </w:pPr>
      <w:r w:rsidRPr="00005CB8">
        <w:rPr>
          <w:sz w:val="28"/>
          <w:szCs w:val="28"/>
        </w:rPr>
        <w:t xml:space="preserve">Кількість опадів за місяць дорівнювала 45-112 мм (104-222% від норми). </w:t>
      </w:r>
    </w:p>
    <w:p w:rsidR="00005CB8" w:rsidRPr="00005CB8" w:rsidRDefault="00005CB8" w:rsidP="00005CB8">
      <w:pPr>
        <w:ind w:firstLine="567"/>
        <w:jc w:val="both"/>
        <w:rPr>
          <w:sz w:val="28"/>
          <w:szCs w:val="28"/>
        </w:rPr>
      </w:pPr>
      <w:r w:rsidRPr="00005CB8">
        <w:rPr>
          <w:sz w:val="28"/>
          <w:szCs w:val="28"/>
        </w:rPr>
        <w:t>Часом тумани, налипання мокрого снігу, ожеледь та на дорогах ожеледиця ускладнювали роботу енергетиків, зв'язківців, транспортників та комунальників.</w:t>
      </w:r>
    </w:p>
    <w:p w:rsidR="00005CB8" w:rsidRPr="00005CB8" w:rsidRDefault="00005CB8" w:rsidP="00005CB8">
      <w:pPr>
        <w:ind w:firstLine="567"/>
        <w:jc w:val="both"/>
        <w:rPr>
          <w:sz w:val="28"/>
          <w:szCs w:val="28"/>
        </w:rPr>
      </w:pPr>
      <w:r w:rsidRPr="00005CB8">
        <w:rPr>
          <w:sz w:val="28"/>
          <w:szCs w:val="28"/>
        </w:rPr>
        <w:t xml:space="preserve">Озимі культури перебували у стані неглибокого зимового спокою і тепла та дуже тепла погода знижувала їх зимостійкість. </w:t>
      </w:r>
    </w:p>
    <w:p w:rsidR="00005CB8" w:rsidRPr="00005CB8" w:rsidRDefault="00005CB8" w:rsidP="00005CB8">
      <w:pPr>
        <w:ind w:firstLine="567"/>
        <w:jc w:val="both"/>
        <w:rPr>
          <w:sz w:val="28"/>
          <w:szCs w:val="28"/>
        </w:rPr>
      </w:pPr>
      <w:r w:rsidRPr="00005CB8">
        <w:rPr>
          <w:sz w:val="28"/>
          <w:szCs w:val="28"/>
        </w:rPr>
        <w:lastRenderedPageBreak/>
        <w:t>Мінімальна температура ґрунту на глибині залягання вузла кущіння озимих на початку грудня знижувалась до 3-7º морозу і могла бути загрозливою для перезимівлі сла</w:t>
      </w:r>
      <w:r>
        <w:rPr>
          <w:sz w:val="28"/>
          <w:szCs w:val="28"/>
        </w:rPr>
        <w:t>борозвинених з осені посівів.</w:t>
      </w:r>
    </w:p>
    <w:p w:rsidR="00005CB8" w:rsidRPr="00005CB8" w:rsidRDefault="00005CB8" w:rsidP="00005CB8">
      <w:pPr>
        <w:ind w:firstLine="567"/>
        <w:jc w:val="both"/>
        <w:rPr>
          <w:sz w:val="28"/>
          <w:szCs w:val="28"/>
        </w:rPr>
      </w:pPr>
      <w:r w:rsidRPr="00005CB8">
        <w:rPr>
          <w:sz w:val="28"/>
          <w:szCs w:val="28"/>
        </w:rPr>
        <w:t>Протягом грудня на річках області спостерігались коливання рівнів води з добовою інтенсивністю 1-30 см, які були пов’язані з процесами льодоутворення та руйнування льодового покриву.</w:t>
      </w:r>
    </w:p>
    <w:p w:rsidR="00F907B8" w:rsidRDefault="00005CB8" w:rsidP="00005CB8">
      <w:pPr>
        <w:ind w:firstLine="567"/>
        <w:jc w:val="both"/>
        <w:rPr>
          <w:sz w:val="28"/>
          <w:szCs w:val="28"/>
        </w:rPr>
      </w:pPr>
      <w:r w:rsidRPr="00005CB8">
        <w:rPr>
          <w:sz w:val="28"/>
          <w:szCs w:val="28"/>
        </w:rPr>
        <w:t>На р. Десні  біля м. Чернігова рівень води за місяць в цілому підвищився на 75</w:t>
      </w:r>
      <w:r>
        <w:rPr>
          <w:sz w:val="28"/>
          <w:szCs w:val="28"/>
        </w:rPr>
        <w:t> </w:t>
      </w:r>
      <w:r w:rsidRPr="00005CB8">
        <w:rPr>
          <w:sz w:val="28"/>
          <w:szCs w:val="28"/>
        </w:rPr>
        <w:t>см і на 8 годину 31 грудня становив 366</w:t>
      </w:r>
      <w:r>
        <w:rPr>
          <w:sz w:val="28"/>
          <w:szCs w:val="28"/>
        </w:rPr>
        <w:t> </w:t>
      </w:r>
      <w:r w:rsidRPr="00005CB8">
        <w:rPr>
          <w:sz w:val="28"/>
          <w:szCs w:val="28"/>
        </w:rPr>
        <w:t>см над нулем поста. На річці спостерігався неповний льодостав 7 балів з закраїнами.</w:t>
      </w:r>
    </w:p>
    <w:p w:rsidR="00774913" w:rsidRPr="00774913" w:rsidRDefault="00774913" w:rsidP="00005CB8">
      <w:pPr>
        <w:ind w:firstLine="567"/>
        <w:jc w:val="both"/>
        <w:rPr>
          <w:sz w:val="28"/>
          <w:szCs w:val="28"/>
        </w:rPr>
      </w:pPr>
      <w:r w:rsidRPr="00774913">
        <w:rPr>
          <w:sz w:val="28"/>
          <w:szCs w:val="28"/>
        </w:rPr>
        <w:t xml:space="preserve">Державною екологічною інспекцією у Чернігівській області, за період з січня по 24 лютого 2022 року було проведено 272 перевірки у сфері охорони навколишнього природного середовища, раціонального використання, відтворення і охорони природних ресурсів. За виявлені порушення притягнуто до адміністративної відповідальності 305 осіб, штрафні санкції становлять 64,685 тис.грн. Стягнуто штрафів на 81,940 тис. грн. </w:t>
      </w:r>
    </w:p>
    <w:p w:rsidR="00774913" w:rsidRPr="00774913" w:rsidRDefault="00774913" w:rsidP="00005CB8">
      <w:pPr>
        <w:ind w:firstLine="567"/>
        <w:jc w:val="both"/>
        <w:rPr>
          <w:sz w:val="28"/>
          <w:szCs w:val="28"/>
        </w:rPr>
      </w:pPr>
      <w:r w:rsidRPr="00774913">
        <w:rPr>
          <w:sz w:val="28"/>
          <w:szCs w:val="28"/>
        </w:rPr>
        <w:t xml:space="preserve">6 матеріалів передано до правоохоронних органів для встановлення осіб порушників. Загальна сума розрахованих збитків невстановленими особами становить 1829,217 тис.грн. На відшкодування збитків, завданих державі, пред’явлено 63 претензії на суму 409,126 тис.грн. Стягнуто 63 претензії на суму 3187,479 тис.грн. </w:t>
      </w:r>
    </w:p>
    <w:p w:rsidR="00774913" w:rsidRPr="00774913" w:rsidRDefault="00774913" w:rsidP="00005CB8">
      <w:pPr>
        <w:ind w:firstLine="567"/>
        <w:jc w:val="both"/>
        <w:rPr>
          <w:sz w:val="28"/>
          <w:szCs w:val="28"/>
        </w:rPr>
      </w:pPr>
      <w:r w:rsidRPr="00774913">
        <w:rPr>
          <w:sz w:val="28"/>
          <w:szCs w:val="28"/>
        </w:rPr>
        <w:t xml:space="preserve">У сфері поводження з відходами та небезпечними хімічними речовинами за звітний період Державною екологічною інспекцією у Чернігівській області проведено 70 перевірок, за виявлені порушення притягнуто до адмінвідповідальності 91 особу на 16,609 тис.грн, стягнуто 24,310 тис.грн. </w:t>
      </w:r>
    </w:p>
    <w:p w:rsidR="00774913" w:rsidRPr="00774913" w:rsidRDefault="00774913" w:rsidP="00005CB8">
      <w:pPr>
        <w:ind w:firstLine="567"/>
        <w:jc w:val="both"/>
        <w:rPr>
          <w:sz w:val="28"/>
          <w:szCs w:val="28"/>
        </w:rPr>
      </w:pPr>
      <w:r w:rsidRPr="00774913">
        <w:rPr>
          <w:sz w:val="28"/>
          <w:szCs w:val="28"/>
        </w:rPr>
        <w:t xml:space="preserve">Інформація щодо стихійних сміттєзвалищ відсутня. </w:t>
      </w:r>
    </w:p>
    <w:p w:rsidR="00774913" w:rsidRPr="00774913" w:rsidRDefault="00774913" w:rsidP="00005CB8">
      <w:pPr>
        <w:ind w:firstLine="567"/>
        <w:jc w:val="both"/>
        <w:rPr>
          <w:sz w:val="28"/>
          <w:szCs w:val="28"/>
        </w:rPr>
      </w:pPr>
      <w:r w:rsidRPr="00774913">
        <w:rPr>
          <w:sz w:val="28"/>
          <w:szCs w:val="28"/>
        </w:rPr>
        <w:t xml:space="preserve">З введенням в Україні воєнного стану планові перевірки </w:t>
      </w:r>
      <w:r w:rsidR="008D53DD">
        <w:rPr>
          <w:sz w:val="28"/>
          <w:szCs w:val="28"/>
        </w:rPr>
        <w:t xml:space="preserve">Інспекцією </w:t>
      </w:r>
      <w:r w:rsidRPr="00774913">
        <w:rPr>
          <w:sz w:val="28"/>
          <w:szCs w:val="28"/>
        </w:rPr>
        <w:t>не проводились.</w:t>
      </w:r>
    </w:p>
    <w:p w:rsidR="00774913" w:rsidRPr="00774913" w:rsidRDefault="00774913" w:rsidP="00005CB8">
      <w:pPr>
        <w:ind w:firstLine="567"/>
        <w:jc w:val="both"/>
        <w:rPr>
          <w:b/>
          <w:i/>
          <w:sz w:val="28"/>
          <w:szCs w:val="28"/>
          <w:highlight w:val="yellow"/>
        </w:rPr>
      </w:pPr>
    </w:p>
    <w:p w:rsidR="000904B8" w:rsidRPr="00774913" w:rsidRDefault="000904B8" w:rsidP="00454607">
      <w:pPr>
        <w:ind w:left="-284" w:firstLine="568"/>
        <w:jc w:val="both"/>
        <w:rPr>
          <w:b/>
          <w:i/>
          <w:sz w:val="28"/>
          <w:szCs w:val="28"/>
          <w:highlight w:val="yellow"/>
        </w:rPr>
      </w:pPr>
    </w:p>
    <w:p w:rsidR="00AF0630" w:rsidRPr="00774913" w:rsidRDefault="00AF0630" w:rsidP="00454607">
      <w:pPr>
        <w:ind w:left="-284" w:firstLine="568"/>
        <w:jc w:val="both"/>
        <w:rPr>
          <w:b/>
          <w:i/>
          <w:sz w:val="28"/>
          <w:szCs w:val="28"/>
          <w:highlight w:val="yellow"/>
        </w:rPr>
      </w:pPr>
    </w:p>
    <w:p w:rsidR="00B24782" w:rsidRPr="00061124" w:rsidRDefault="00B24782" w:rsidP="00454607">
      <w:pPr>
        <w:ind w:left="-284" w:firstLine="568"/>
        <w:jc w:val="both"/>
        <w:rPr>
          <w:b/>
          <w:i/>
          <w:sz w:val="28"/>
          <w:szCs w:val="28"/>
        </w:rPr>
      </w:pPr>
      <w:r w:rsidRPr="00061124">
        <w:rPr>
          <w:b/>
          <w:i/>
          <w:sz w:val="28"/>
          <w:szCs w:val="28"/>
        </w:rPr>
        <w:t>Розд</w:t>
      </w:r>
      <w:r w:rsidR="001E67A5" w:rsidRPr="00061124">
        <w:rPr>
          <w:b/>
          <w:i/>
          <w:sz w:val="28"/>
          <w:szCs w:val="28"/>
        </w:rPr>
        <w:t>іл 1. Стан атмосферного повітря</w:t>
      </w:r>
    </w:p>
    <w:p w:rsidR="00210D97" w:rsidRDefault="00210D97" w:rsidP="00210D97">
      <w:pPr>
        <w:ind w:left="-284" w:firstLine="568"/>
        <w:jc w:val="both"/>
        <w:rPr>
          <w:sz w:val="28"/>
          <w:szCs w:val="28"/>
        </w:rPr>
      </w:pPr>
    </w:p>
    <w:p w:rsidR="0079583E" w:rsidRPr="0079583E" w:rsidRDefault="0079583E" w:rsidP="0079583E">
      <w:pPr>
        <w:ind w:firstLine="540"/>
        <w:jc w:val="both"/>
        <w:rPr>
          <w:color w:val="000000"/>
          <w:sz w:val="28"/>
          <w:szCs w:val="28"/>
        </w:rPr>
      </w:pPr>
      <w:r w:rsidRPr="0079583E">
        <w:rPr>
          <w:color w:val="000000"/>
          <w:sz w:val="28"/>
          <w:szCs w:val="28"/>
        </w:rPr>
        <w:t>Моніторинг забруднення атмосферного повітря в м.</w:t>
      </w:r>
      <w:r w:rsidRPr="0079583E">
        <w:rPr>
          <w:color w:val="000000"/>
          <w:sz w:val="28"/>
          <w:szCs w:val="28"/>
          <w:lang w:val="ru-RU"/>
        </w:rPr>
        <w:t> </w:t>
      </w:r>
      <w:r w:rsidRPr="0079583E">
        <w:rPr>
          <w:color w:val="000000"/>
          <w:sz w:val="28"/>
          <w:szCs w:val="28"/>
        </w:rPr>
        <w:t>Чернігів у грудні здійснювався на двох стаціонарних постах за вмістом чотирьох основних домішок: завислих речовин, діоксиду сірки,</w:t>
      </w:r>
      <w:r w:rsidRPr="0079583E">
        <w:rPr>
          <w:color w:val="000000"/>
          <w:sz w:val="28"/>
          <w:szCs w:val="28"/>
          <w:lang w:val="ru-RU"/>
        </w:rPr>
        <w:t> </w:t>
      </w:r>
      <w:r w:rsidRPr="0079583E">
        <w:rPr>
          <w:color w:val="000000"/>
          <w:sz w:val="28"/>
          <w:szCs w:val="28"/>
        </w:rPr>
        <w:t xml:space="preserve">оксиду вуглецю і діоксиду азоту.  Специфічні домішки – вісім важких металів визначались на ПСЗ №1 (вул. Всіхсвятська). </w:t>
      </w:r>
    </w:p>
    <w:p w:rsidR="0079583E" w:rsidRPr="0079583E" w:rsidRDefault="0079583E" w:rsidP="0079583E">
      <w:pPr>
        <w:ind w:firstLine="540"/>
        <w:jc w:val="both"/>
        <w:rPr>
          <w:color w:val="000000"/>
          <w:sz w:val="28"/>
          <w:szCs w:val="28"/>
        </w:rPr>
      </w:pPr>
      <w:r w:rsidRPr="0079583E">
        <w:rPr>
          <w:color w:val="000000"/>
          <w:sz w:val="28"/>
          <w:szCs w:val="28"/>
        </w:rPr>
        <w:t>У грудні Чернігівським ЦГМ відібрано 624 проби атмосферного повітря. Проби на вміст завислих речовин, діоксиду сірки, діоксиду азоту та важких металів були проаналізовані в лабораторіях Центральної геофізичної обсерваторії імені Бориса Срезневського. Вміст оксиду вуглецю визначався фахівцями Чернігівського ЦГМ на місці.</w:t>
      </w:r>
    </w:p>
    <w:p w:rsidR="0079583E" w:rsidRPr="0079583E" w:rsidRDefault="0079583E" w:rsidP="0079583E">
      <w:pPr>
        <w:ind w:firstLine="540"/>
        <w:jc w:val="both"/>
        <w:rPr>
          <w:color w:val="000000"/>
          <w:sz w:val="28"/>
          <w:szCs w:val="28"/>
        </w:rPr>
      </w:pPr>
      <w:r w:rsidRPr="0079583E">
        <w:rPr>
          <w:color w:val="000000"/>
          <w:sz w:val="28"/>
          <w:szCs w:val="28"/>
        </w:rPr>
        <w:t>Загальний рівень забруднення повітря у місті у грудні оцінювався, як низький.</w:t>
      </w:r>
    </w:p>
    <w:p w:rsidR="0079583E" w:rsidRPr="0079583E" w:rsidRDefault="0079583E" w:rsidP="00233FAE">
      <w:pPr>
        <w:ind w:firstLine="540"/>
        <w:jc w:val="both"/>
        <w:rPr>
          <w:color w:val="000000"/>
          <w:sz w:val="28"/>
          <w:szCs w:val="28"/>
        </w:rPr>
      </w:pPr>
      <w:r w:rsidRPr="0079583E">
        <w:rPr>
          <w:color w:val="000000"/>
          <w:sz w:val="28"/>
          <w:szCs w:val="28"/>
        </w:rPr>
        <w:lastRenderedPageBreak/>
        <w:t>За даними спостережень перевищення середньодобових гранично допустимих концентрацій (ГДКс.д.) відмічалось лише з діоксиду азоту, середньомісячна концентрація якого становила  2,0 ГДКс.д.</w:t>
      </w:r>
    </w:p>
    <w:p w:rsidR="00233FAE" w:rsidRPr="00CE2BF4" w:rsidRDefault="00233FAE" w:rsidP="00233FAE">
      <w:pPr>
        <w:ind w:firstLine="567"/>
        <w:jc w:val="both"/>
        <w:rPr>
          <w:color w:val="000000"/>
          <w:sz w:val="28"/>
          <w:szCs w:val="28"/>
        </w:rPr>
      </w:pPr>
      <w:r w:rsidRPr="00CE2BF4">
        <w:rPr>
          <w:rStyle w:val="2671"/>
          <w:color w:val="000000"/>
          <w:sz w:val="28"/>
          <w:szCs w:val="28"/>
        </w:rPr>
        <w:t xml:space="preserve">Середньомісячні концентрації інших </w:t>
      </w:r>
      <w:r w:rsidRPr="00CE2BF4">
        <w:rPr>
          <w:color w:val="000000"/>
          <w:sz w:val="28"/>
          <w:szCs w:val="28"/>
        </w:rPr>
        <w:t>шкідливих домішок, що визначались, складали: з діоксиду сірки та завислих речовин – 0,7 ГДКс.д.,  з оксиду вуглецю –  0,2 ГДКс.д.</w:t>
      </w:r>
    </w:p>
    <w:p w:rsidR="00233FAE" w:rsidRPr="00233FAE" w:rsidRDefault="00233FAE" w:rsidP="00233FAE">
      <w:pPr>
        <w:ind w:firstLine="540"/>
        <w:jc w:val="both"/>
      </w:pPr>
      <w:r w:rsidRPr="00233FAE">
        <w:rPr>
          <w:color w:val="000000"/>
          <w:sz w:val="28"/>
          <w:szCs w:val="28"/>
        </w:rPr>
        <w:t>Максимальні концентрації становили: з діоксиду азоту – 0,8 ГДКм.р., з завислих речовин – 0,3 ГДКм.р., з оксиду вуглецю та діоксиду сірки – 0,1 ГДКм.р.</w:t>
      </w:r>
    </w:p>
    <w:p w:rsidR="00233FAE" w:rsidRPr="00233FAE" w:rsidRDefault="00233FAE" w:rsidP="00233FAE">
      <w:pPr>
        <w:ind w:firstLine="540"/>
        <w:jc w:val="both"/>
      </w:pPr>
      <w:r w:rsidRPr="00233FAE">
        <w:rPr>
          <w:color w:val="000000"/>
          <w:sz w:val="28"/>
          <w:szCs w:val="28"/>
        </w:rPr>
        <w:t>Забрудненість повітря завислими речовинами та оксидом вуглецю була дещо вище на ПСЗ№1 (вул. Всіхсвятська), вміст інших домішок був однаковим на всіх постах. </w:t>
      </w:r>
    </w:p>
    <w:p w:rsidR="00233FAE" w:rsidRPr="00233FAE" w:rsidRDefault="00233FAE" w:rsidP="00233FAE">
      <w:pPr>
        <w:tabs>
          <w:tab w:val="left" w:pos="8407"/>
        </w:tabs>
        <w:ind w:firstLine="539"/>
        <w:jc w:val="both"/>
      </w:pPr>
      <w:r w:rsidRPr="00233FAE">
        <w:rPr>
          <w:color w:val="000000"/>
          <w:sz w:val="28"/>
          <w:szCs w:val="28"/>
        </w:rPr>
        <w:t xml:space="preserve">У порівнянні з </w:t>
      </w:r>
      <w:r w:rsidR="0035797B">
        <w:rPr>
          <w:color w:val="000000"/>
          <w:sz w:val="28"/>
          <w:szCs w:val="28"/>
        </w:rPr>
        <w:t>листопадом</w:t>
      </w:r>
      <w:r w:rsidRPr="00233FAE">
        <w:rPr>
          <w:color w:val="000000"/>
          <w:sz w:val="28"/>
          <w:szCs w:val="28"/>
        </w:rPr>
        <w:t> вміст завислих речовин та оксиду вуглецю – дещо підвищився, діоксиду сірки – дещо знизився, діоксиду азоту - не змінився.</w:t>
      </w:r>
    </w:p>
    <w:p w:rsidR="00CE2BF4" w:rsidRPr="00CE2BF4" w:rsidRDefault="00233FAE" w:rsidP="00233FAE">
      <w:pPr>
        <w:ind w:firstLine="539"/>
        <w:jc w:val="both"/>
        <w:rPr>
          <w:color w:val="000000"/>
          <w:sz w:val="28"/>
          <w:szCs w:val="28"/>
        </w:rPr>
      </w:pPr>
      <w:r w:rsidRPr="00CE2BF4">
        <w:rPr>
          <w:color w:val="000000"/>
          <w:sz w:val="28"/>
          <w:szCs w:val="28"/>
        </w:rPr>
        <w:t>У порівнянні з минулим роком вміст завислих речовин підвищився, вміст оксиду вуглецю – знизився, інших домішок – не змінився.</w:t>
      </w:r>
    </w:p>
    <w:p w:rsidR="00C9167C" w:rsidRPr="00DF5EA7" w:rsidRDefault="00C9167C" w:rsidP="00C9167C">
      <w:pPr>
        <w:ind w:left="-284" w:firstLine="568"/>
        <w:jc w:val="both"/>
        <w:rPr>
          <w:sz w:val="28"/>
          <w:szCs w:val="28"/>
          <w:highlight w:val="yellow"/>
        </w:rPr>
      </w:pPr>
    </w:p>
    <w:p w:rsidR="00C9167C" w:rsidRDefault="00C9167C" w:rsidP="00C9167C">
      <w:pPr>
        <w:ind w:left="-284" w:firstLine="568"/>
        <w:jc w:val="both"/>
        <w:rPr>
          <w:sz w:val="28"/>
          <w:szCs w:val="28"/>
        </w:rPr>
      </w:pPr>
    </w:p>
    <w:p w:rsidR="00C9167C" w:rsidRPr="00C9167C" w:rsidRDefault="00C9167C" w:rsidP="00C9167C">
      <w:pPr>
        <w:ind w:left="-284" w:firstLine="568"/>
        <w:jc w:val="both"/>
        <w:rPr>
          <w:sz w:val="28"/>
          <w:szCs w:val="28"/>
        </w:rPr>
      </w:pPr>
    </w:p>
    <w:p w:rsidR="0035797B" w:rsidRDefault="0035797B" w:rsidP="005C3286">
      <w:pPr>
        <w:ind w:firstLine="567"/>
        <w:jc w:val="both"/>
        <w:rPr>
          <w:sz w:val="28"/>
          <w:szCs w:val="28"/>
        </w:rPr>
      </w:pPr>
    </w:p>
    <w:p w:rsidR="005C3286" w:rsidRPr="00244A20" w:rsidRDefault="005C3286" w:rsidP="005C3286">
      <w:pPr>
        <w:ind w:firstLine="567"/>
        <w:jc w:val="both"/>
        <w:rPr>
          <w:sz w:val="28"/>
          <w:szCs w:val="28"/>
        </w:rPr>
      </w:pPr>
      <w:r w:rsidRPr="00244A20">
        <w:rPr>
          <w:noProof/>
          <w:sz w:val="28"/>
          <w:szCs w:val="28"/>
          <w:lang w:val="en-US" w:eastAsia="en-US"/>
        </w:rPr>
        <w:object w:dxaOrig="11250" w:dyaOrig="7125">
          <v:shape id="_x0000_s1041" type="#_x0000_t75" style="position:absolute;left:0;text-align:left;margin-left:.55pt;margin-top:-3.05pt;width:477.7pt;height:261.7pt;z-index:2">
            <v:imagedata r:id="rId9" o:title=""/>
            <w10:wrap type="topAndBottom" side="right"/>
          </v:shape>
          <o:OLEObject Type="Embed" ProgID="MSGraph.Chart.8" ShapeID="_x0000_s1041" DrawAspect="Content" ObjectID="_1735644961" r:id="rId10">
            <o:FieldCodes>\s</o:FieldCodes>
          </o:OLEObject>
        </w:object>
      </w:r>
      <w:r w:rsidRPr="00244A20">
        <w:rPr>
          <w:sz w:val="28"/>
          <w:szCs w:val="28"/>
        </w:rPr>
        <w:t xml:space="preserve">На діаграмі зображено результати досліджень забруднення повітря у </w:t>
      </w:r>
      <w:r w:rsidR="004631AD">
        <w:rPr>
          <w:sz w:val="28"/>
          <w:szCs w:val="28"/>
        </w:rPr>
        <w:t>грудні</w:t>
      </w:r>
      <w:r w:rsidRPr="00244A20">
        <w:rPr>
          <w:sz w:val="28"/>
          <w:szCs w:val="28"/>
        </w:rPr>
        <w:t xml:space="preserve"> місяці 2020, 2021 та 2022 років на першому пості спостереження.</w:t>
      </w:r>
    </w:p>
    <w:p w:rsidR="005C3286" w:rsidRDefault="005C3286" w:rsidP="005C3286">
      <w:pPr>
        <w:ind w:firstLine="568"/>
        <w:jc w:val="both"/>
        <w:rPr>
          <w:sz w:val="28"/>
          <w:szCs w:val="28"/>
          <w:highlight w:val="yellow"/>
        </w:rPr>
      </w:pPr>
    </w:p>
    <w:p w:rsidR="0035797B" w:rsidRPr="000E7BE0" w:rsidRDefault="0035797B" w:rsidP="005C3286">
      <w:pPr>
        <w:ind w:firstLine="568"/>
        <w:jc w:val="both"/>
        <w:rPr>
          <w:sz w:val="28"/>
          <w:szCs w:val="28"/>
          <w:highlight w:val="yellow"/>
        </w:rPr>
      </w:pPr>
    </w:p>
    <w:p w:rsidR="005C3286" w:rsidRPr="002769CA" w:rsidRDefault="009B3A7A" w:rsidP="005C3286">
      <w:pPr>
        <w:ind w:firstLine="568"/>
        <w:jc w:val="both"/>
        <w:rPr>
          <w:sz w:val="16"/>
          <w:szCs w:val="16"/>
        </w:rPr>
      </w:pPr>
      <w:r w:rsidRPr="002769CA">
        <w:rPr>
          <w:noProof/>
          <w:sz w:val="28"/>
          <w:szCs w:val="28"/>
          <w:lang w:val="en-US" w:eastAsia="en-US"/>
        </w:rPr>
        <w:lastRenderedPageBreak/>
        <w:object w:dxaOrig="11250" w:dyaOrig="7125">
          <v:shape id="_x0000_s1042" type="#_x0000_t75" style="position:absolute;left:0;text-align:left;margin-left:3.4pt;margin-top:7.15pt;width:479.3pt;height:254.4pt;z-index:3">
            <v:imagedata r:id="rId11" o:title=""/>
            <w10:wrap type="topAndBottom"/>
          </v:shape>
          <o:OLEObject Type="Embed" ProgID="MSGraph.Chart.8" ShapeID="_x0000_s1042" DrawAspect="Content" ObjectID="_1735644962" r:id="rId12">
            <o:FieldCodes>\s</o:FieldCodes>
          </o:OLEObject>
        </w:object>
      </w:r>
    </w:p>
    <w:p w:rsidR="005C3286" w:rsidRPr="002769CA" w:rsidRDefault="005C3286" w:rsidP="005C3286">
      <w:pPr>
        <w:ind w:firstLine="568"/>
        <w:jc w:val="both"/>
        <w:rPr>
          <w:b/>
          <w:i/>
          <w:sz w:val="28"/>
          <w:szCs w:val="28"/>
        </w:rPr>
      </w:pPr>
      <w:r w:rsidRPr="002769CA">
        <w:rPr>
          <w:sz w:val="28"/>
          <w:szCs w:val="28"/>
        </w:rPr>
        <w:t xml:space="preserve">На діаграмі зображено результати досліджень забруднення повітря у </w:t>
      </w:r>
      <w:r w:rsidR="004631AD">
        <w:rPr>
          <w:sz w:val="28"/>
          <w:szCs w:val="28"/>
        </w:rPr>
        <w:t>грудні</w:t>
      </w:r>
      <w:r w:rsidRPr="002769CA">
        <w:rPr>
          <w:sz w:val="28"/>
          <w:szCs w:val="28"/>
        </w:rPr>
        <w:t xml:space="preserve"> місяці 2020, 2021 та 2022 років на другому пості спостереження.</w:t>
      </w:r>
    </w:p>
    <w:p w:rsidR="001C7D70" w:rsidRDefault="001C7D70" w:rsidP="00454607">
      <w:pPr>
        <w:ind w:left="-284" w:firstLine="568"/>
        <w:jc w:val="both"/>
        <w:rPr>
          <w:b/>
          <w:i/>
          <w:sz w:val="28"/>
          <w:szCs w:val="28"/>
          <w:highlight w:val="yellow"/>
        </w:rPr>
      </w:pPr>
    </w:p>
    <w:p w:rsidR="0035797B" w:rsidRDefault="0035797B" w:rsidP="00454607">
      <w:pPr>
        <w:ind w:left="-284" w:firstLine="568"/>
        <w:jc w:val="both"/>
        <w:rPr>
          <w:b/>
          <w:i/>
          <w:sz w:val="28"/>
          <w:szCs w:val="28"/>
          <w:highlight w:val="yellow"/>
        </w:rPr>
      </w:pPr>
    </w:p>
    <w:p w:rsidR="00AF0630" w:rsidRPr="005D41E1" w:rsidRDefault="00AF0630" w:rsidP="00454607">
      <w:pPr>
        <w:ind w:left="-284" w:firstLine="568"/>
        <w:jc w:val="both"/>
        <w:rPr>
          <w:b/>
          <w:i/>
          <w:sz w:val="28"/>
          <w:szCs w:val="28"/>
          <w:highlight w:val="yellow"/>
        </w:rPr>
      </w:pPr>
    </w:p>
    <w:p w:rsidR="002F6224" w:rsidRPr="00030103" w:rsidRDefault="002F6224" w:rsidP="00454607">
      <w:pPr>
        <w:ind w:left="-284" w:firstLine="568"/>
        <w:jc w:val="both"/>
        <w:rPr>
          <w:b/>
          <w:i/>
          <w:sz w:val="28"/>
          <w:szCs w:val="28"/>
        </w:rPr>
      </w:pPr>
      <w:r w:rsidRPr="00030103">
        <w:rPr>
          <w:b/>
          <w:i/>
          <w:sz w:val="28"/>
          <w:szCs w:val="28"/>
        </w:rPr>
        <w:t>Розділ 2.Стан поверхневих вод</w:t>
      </w:r>
    </w:p>
    <w:p w:rsidR="007831CD" w:rsidRPr="00030103" w:rsidRDefault="007831CD" w:rsidP="00454607">
      <w:pPr>
        <w:ind w:left="-284" w:firstLine="568"/>
        <w:jc w:val="both"/>
        <w:rPr>
          <w:b/>
          <w:i/>
          <w:sz w:val="28"/>
          <w:szCs w:val="28"/>
        </w:rPr>
      </w:pPr>
    </w:p>
    <w:p w:rsidR="009E7037" w:rsidRPr="00F07EBC" w:rsidRDefault="00E719C9" w:rsidP="00AB0E55">
      <w:pPr>
        <w:ind w:firstLine="567"/>
        <w:jc w:val="both"/>
        <w:rPr>
          <w:sz w:val="28"/>
          <w:szCs w:val="28"/>
        </w:rPr>
      </w:pPr>
      <w:r w:rsidRPr="00F07EBC">
        <w:rPr>
          <w:sz w:val="28"/>
          <w:szCs w:val="28"/>
        </w:rPr>
        <w:t xml:space="preserve">Дані гідрохімічних досліджень стану поверхневих вод Чернігівської області за </w:t>
      </w:r>
      <w:r w:rsidR="00F07EBC" w:rsidRPr="00F07EBC">
        <w:rPr>
          <w:sz w:val="28"/>
          <w:szCs w:val="28"/>
        </w:rPr>
        <w:t>грудень</w:t>
      </w:r>
      <w:r w:rsidRPr="00F07EBC">
        <w:rPr>
          <w:sz w:val="28"/>
          <w:szCs w:val="28"/>
        </w:rPr>
        <w:t xml:space="preserve"> 20</w:t>
      </w:r>
      <w:r w:rsidR="00BA57F4" w:rsidRPr="00F07EBC">
        <w:rPr>
          <w:sz w:val="28"/>
          <w:szCs w:val="28"/>
        </w:rPr>
        <w:t>2</w:t>
      </w:r>
      <w:r w:rsidR="00075BDB" w:rsidRPr="00F07EBC">
        <w:rPr>
          <w:sz w:val="28"/>
          <w:szCs w:val="28"/>
        </w:rPr>
        <w:t>2</w:t>
      </w:r>
      <w:r w:rsidRPr="00F07EBC">
        <w:rPr>
          <w:sz w:val="28"/>
          <w:szCs w:val="28"/>
        </w:rPr>
        <w:t xml:space="preserve"> року надали: </w:t>
      </w:r>
      <w:r w:rsidR="00762E86" w:rsidRPr="00F07EBC">
        <w:rPr>
          <w:sz w:val="28"/>
          <w:szCs w:val="28"/>
        </w:rPr>
        <w:t xml:space="preserve">Чернігівський обласний центр з гідрометеорології (далі - Чернігівський ЦГМ), Центральна геофізична обсерваторія імені Бориса Срезневського, </w:t>
      </w:r>
      <w:r w:rsidR="00960B21" w:rsidRPr="00F07EBC">
        <w:rPr>
          <w:sz w:val="28"/>
          <w:szCs w:val="28"/>
        </w:rPr>
        <w:t>КЕП</w:t>
      </w:r>
      <w:r w:rsidR="00EF6D1E">
        <w:rPr>
          <w:sz w:val="28"/>
          <w:szCs w:val="28"/>
        </w:rPr>
        <w:t> </w:t>
      </w:r>
      <w:r w:rsidR="00960B21" w:rsidRPr="00F07EBC">
        <w:rPr>
          <w:sz w:val="28"/>
          <w:szCs w:val="28"/>
        </w:rPr>
        <w:t>«Чернігівська ТЕЦ»  ТОВ</w:t>
      </w:r>
      <w:r w:rsidR="00EF6D1E">
        <w:rPr>
          <w:sz w:val="28"/>
          <w:szCs w:val="28"/>
        </w:rPr>
        <w:t> </w:t>
      </w:r>
      <w:r w:rsidR="00960B21" w:rsidRPr="00F07EBC">
        <w:rPr>
          <w:sz w:val="28"/>
          <w:szCs w:val="28"/>
        </w:rPr>
        <w:t xml:space="preserve">фірма </w:t>
      </w:r>
      <w:r w:rsidR="008C46A6" w:rsidRPr="00F07EBC">
        <w:rPr>
          <w:sz w:val="28"/>
          <w:szCs w:val="28"/>
        </w:rPr>
        <w:t>«ТЕХНОВА</w:t>
      </w:r>
      <w:r w:rsidR="00960B21" w:rsidRPr="00F07EBC">
        <w:rPr>
          <w:sz w:val="28"/>
          <w:szCs w:val="28"/>
        </w:rPr>
        <w:t xml:space="preserve">».  </w:t>
      </w:r>
      <w:r w:rsidR="00AC7D51" w:rsidRPr="00F07EBC">
        <w:rPr>
          <w:sz w:val="28"/>
          <w:szCs w:val="28"/>
        </w:rPr>
        <w:t>комунальні підприємства</w:t>
      </w:r>
      <w:r w:rsidR="001B23E2" w:rsidRPr="00F07EBC">
        <w:rPr>
          <w:sz w:val="28"/>
          <w:szCs w:val="28"/>
        </w:rPr>
        <w:t xml:space="preserve"> </w:t>
      </w:r>
      <w:r w:rsidR="00960B21" w:rsidRPr="00F07EBC">
        <w:rPr>
          <w:sz w:val="28"/>
          <w:szCs w:val="28"/>
        </w:rPr>
        <w:t xml:space="preserve"> </w:t>
      </w:r>
      <w:r w:rsidR="008B4F06" w:rsidRPr="00F07EBC">
        <w:rPr>
          <w:sz w:val="28"/>
          <w:szCs w:val="28"/>
        </w:rPr>
        <w:t>«Чернігівводоканал»</w:t>
      </w:r>
      <w:r w:rsidR="00D24B95" w:rsidRPr="00F07EBC">
        <w:rPr>
          <w:sz w:val="28"/>
          <w:szCs w:val="28"/>
        </w:rPr>
        <w:t xml:space="preserve"> </w:t>
      </w:r>
      <w:r w:rsidR="00AC1B53" w:rsidRPr="00F07EBC">
        <w:rPr>
          <w:sz w:val="28"/>
          <w:szCs w:val="28"/>
        </w:rPr>
        <w:t>Чернігівської міської ради</w:t>
      </w:r>
      <w:r w:rsidR="00AC7D51" w:rsidRPr="00F07EBC">
        <w:rPr>
          <w:sz w:val="28"/>
          <w:szCs w:val="28"/>
        </w:rPr>
        <w:t>,</w:t>
      </w:r>
      <w:r w:rsidR="008B4F06" w:rsidRPr="00F07EBC">
        <w:rPr>
          <w:sz w:val="28"/>
          <w:szCs w:val="28"/>
        </w:rPr>
        <w:t xml:space="preserve"> </w:t>
      </w:r>
      <w:r w:rsidR="00960B21" w:rsidRPr="00F07EBC">
        <w:rPr>
          <w:sz w:val="28"/>
          <w:szCs w:val="28"/>
        </w:rPr>
        <w:t xml:space="preserve">         </w:t>
      </w:r>
      <w:r w:rsidR="00A4467A" w:rsidRPr="00F07EBC">
        <w:rPr>
          <w:sz w:val="28"/>
          <w:szCs w:val="28"/>
        </w:rPr>
        <w:t xml:space="preserve">«Ніжинське управління водопровідно-каналізаційного господарства», </w:t>
      </w:r>
      <w:r w:rsidR="00EE52D6" w:rsidRPr="00F07EBC">
        <w:rPr>
          <w:sz w:val="28"/>
          <w:szCs w:val="28"/>
        </w:rPr>
        <w:t>«Прилукитепловодопостачання»</w:t>
      </w:r>
      <w:r w:rsidR="00075BDB" w:rsidRPr="00F07EBC">
        <w:rPr>
          <w:sz w:val="28"/>
          <w:szCs w:val="28"/>
        </w:rPr>
        <w:t xml:space="preserve"> та водоканалізаційне господарство «Ічень»</w:t>
      </w:r>
      <w:r w:rsidRPr="00F07EBC">
        <w:rPr>
          <w:sz w:val="28"/>
          <w:szCs w:val="28"/>
        </w:rPr>
        <w:t>.</w:t>
      </w:r>
    </w:p>
    <w:p w:rsidR="0013641E" w:rsidRPr="00F07EBC" w:rsidRDefault="00F11887" w:rsidP="00AC6786">
      <w:pPr>
        <w:ind w:firstLine="567"/>
        <w:jc w:val="both"/>
        <w:rPr>
          <w:sz w:val="28"/>
          <w:szCs w:val="28"/>
        </w:rPr>
      </w:pPr>
      <w:r w:rsidRPr="00F07EBC">
        <w:rPr>
          <w:sz w:val="28"/>
          <w:szCs w:val="28"/>
        </w:rPr>
        <w:t>У зв’язку з воєнним станом та бойовими діями, які відбув</w:t>
      </w:r>
      <w:r w:rsidR="00B92B28" w:rsidRPr="00F07EBC">
        <w:rPr>
          <w:sz w:val="28"/>
          <w:szCs w:val="28"/>
        </w:rPr>
        <w:t>а</w:t>
      </w:r>
      <w:r w:rsidRPr="00F07EBC">
        <w:rPr>
          <w:sz w:val="28"/>
          <w:szCs w:val="28"/>
        </w:rPr>
        <w:t xml:space="preserve">ються в цей період на прикордонних територіях з РФ та РБ в Чернігівській області </w:t>
      </w:r>
      <w:r w:rsidR="00D30D70" w:rsidRPr="00F07EBC">
        <w:rPr>
          <w:sz w:val="28"/>
          <w:szCs w:val="28"/>
        </w:rPr>
        <w:t xml:space="preserve">Деснянським басейновим управлінням водних ресурсів </w:t>
      </w:r>
      <w:r w:rsidRPr="00F07EBC">
        <w:rPr>
          <w:sz w:val="28"/>
          <w:szCs w:val="28"/>
        </w:rPr>
        <w:t xml:space="preserve">відбір проб та виконання фізико-хімічних показників з транскордонних пунктів моніторингу </w:t>
      </w:r>
      <w:r w:rsidR="005154C9" w:rsidRPr="00F07EBC">
        <w:rPr>
          <w:sz w:val="28"/>
          <w:szCs w:val="28"/>
        </w:rPr>
        <w:t xml:space="preserve">з березня місяця </w:t>
      </w:r>
      <w:r w:rsidRPr="00F07EBC">
        <w:rPr>
          <w:sz w:val="28"/>
          <w:szCs w:val="28"/>
        </w:rPr>
        <w:t xml:space="preserve">не здійснюється. </w:t>
      </w:r>
    </w:p>
    <w:p w:rsidR="00AC6786" w:rsidRPr="00E3051E" w:rsidRDefault="00315818" w:rsidP="00AC6786">
      <w:pPr>
        <w:ind w:firstLine="567"/>
        <w:jc w:val="both"/>
        <w:rPr>
          <w:sz w:val="28"/>
          <w:szCs w:val="28"/>
        </w:rPr>
      </w:pPr>
      <w:r w:rsidRPr="00F07EBC">
        <w:rPr>
          <w:sz w:val="28"/>
          <w:szCs w:val="28"/>
        </w:rPr>
        <w:t xml:space="preserve">Проби з річок </w:t>
      </w:r>
      <w:r w:rsidRPr="00F07EBC">
        <w:rPr>
          <w:b/>
          <w:sz w:val="28"/>
          <w:szCs w:val="28"/>
        </w:rPr>
        <w:t>Мена, Десна, Білоус, Остер, Удай</w:t>
      </w:r>
      <w:r w:rsidRPr="00F07EBC">
        <w:rPr>
          <w:sz w:val="28"/>
          <w:szCs w:val="28"/>
        </w:rPr>
        <w:t xml:space="preserve"> в </w:t>
      </w:r>
      <w:r w:rsidR="0013641E" w:rsidRPr="00F07EBC">
        <w:rPr>
          <w:sz w:val="28"/>
          <w:szCs w:val="28"/>
        </w:rPr>
        <w:t xml:space="preserve">грудні в </w:t>
      </w:r>
      <w:r w:rsidRPr="00F07EBC">
        <w:rPr>
          <w:sz w:val="28"/>
          <w:szCs w:val="28"/>
        </w:rPr>
        <w:t>кількості 6 проб доставлені на виконання специфічних та пріоритетних речовин до лабораторії Північного регіону м.</w:t>
      </w:r>
      <w:r w:rsidR="0013641E" w:rsidRPr="00F07EBC">
        <w:rPr>
          <w:sz w:val="28"/>
          <w:szCs w:val="28"/>
        </w:rPr>
        <w:t> </w:t>
      </w:r>
      <w:r w:rsidRPr="00F07EBC">
        <w:rPr>
          <w:sz w:val="28"/>
          <w:szCs w:val="28"/>
        </w:rPr>
        <w:t>Вишгород.</w:t>
      </w:r>
      <w:r w:rsidRPr="00F07EBC">
        <w:t xml:space="preserve"> </w:t>
      </w:r>
      <w:r w:rsidR="00AC6786" w:rsidRPr="00F07EBC">
        <w:rPr>
          <w:sz w:val="28"/>
          <w:szCs w:val="28"/>
        </w:rPr>
        <w:t>Протоколи з результатами за листопад</w:t>
      </w:r>
      <w:r w:rsidR="00F07EBC" w:rsidRPr="00F07EBC">
        <w:rPr>
          <w:sz w:val="28"/>
          <w:szCs w:val="28"/>
        </w:rPr>
        <w:t xml:space="preserve"> та грудень 2022 року</w:t>
      </w:r>
      <w:r w:rsidR="00AC6786" w:rsidRPr="00F07EBC">
        <w:rPr>
          <w:sz w:val="28"/>
          <w:szCs w:val="28"/>
        </w:rPr>
        <w:t xml:space="preserve"> на час підготування інформа</w:t>
      </w:r>
      <w:r w:rsidR="00AC6786" w:rsidRPr="00F07EBC">
        <w:rPr>
          <w:sz w:val="28"/>
          <w:szCs w:val="28"/>
          <w:lang w:val="ru-RU"/>
        </w:rPr>
        <w:t>ційно</w:t>
      </w:r>
      <w:r w:rsidR="00AC6786" w:rsidRPr="00F07EBC">
        <w:rPr>
          <w:sz w:val="28"/>
          <w:szCs w:val="28"/>
        </w:rPr>
        <w:t>-а</w:t>
      </w:r>
      <w:r w:rsidR="00F07EBC" w:rsidRPr="00F07EBC">
        <w:rPr>
          <w:sz w:val="28"/>
          <w:szCs w:val="28"/>
        </w:rPr>
        <w:t xml:space="preserve">налітичного </w:t>
      </w:r>
      <w:r w:rsidR="00F07EBC" w:rsidRPr="00E3051E">
        <w:rPr>
          <w:sz w:val="28"/>
          <w:szCs w:val="28"/>
        </w:rPr>
        <w:t xml:space="preserve">огляду не надійшли. </w:t>
      </w:r>
    </w:p>
    <w:p w:rsidR="00E3051E" w:rsidRPr="00E3051E" w:rsidRDefault="00E3051E" w:rsidP="00E3051E">
      <w:pPr>
        <w:pStyle w:val="docdata"/>
        <w:spacing w:before="0" w:beforeAutospacing="0" w:after="0" w:afterAutospacing="0"/>
        <w:ind w:firstLine="708"/>
        <w:jc w:val="both"/>
        <w:rPr>
          <w:sz w:val="28"/>
          <w:szCs w:val="28"/>
          <w:lang w:val="uk-UA"/>
        </w:rPr>
      </w:pPr>
      <w:r w:rsidRPr="00E3051E">
        <w:rPr>
          <w:color w:val="000000"/>
          <w:sz w:val="28"/>
          <w:szCs w:val="28"/>
          <w:lang w:val="uk-UA"/>
        </w:rPr>
        <w:t xml:space="preserve">За програмою діагностичного   моніторингу   відбір  проб   води  на   річках   </w:t>
      </w:r>
      <w:r w:rsidRPr="00E3051E">
        <w:rPr>
          <w:b/>
          <w:color w:val="000000"/>
          <w:sz w:val="28"/>
          <w:szCs w:val="28"/>
          <w:lang w:val="uk-UA"/>
        </w:rPr>
        <w:t>Десна </w:t>
      </w:r>
      <w:r w:rsidRPr="00E3051E">
        <w:rPr>
          <w:color w:val="000000"/>
          <w:sz w:val="28"/>
          <w:szCs w:val="28"/>
          <w:lang w:val="uk-UA"/>
        </w:rPr>
        <w:t xml:space="preserve">- м. Чеpнігів,  </w:t>
      </w:r>
      <w:r w:rsidRPr="00E3051E">
        <w:rPr>
          <w:b/>
          <w:color w:val="000000"/>
          <w:sz w:val="28"/>
          <w:szCs w:val="28"/>
          <w:lang w:val="uk-UA"/>
        </w:rPr>
        <w:t>Удай</w:t>
      </w:r>
      <w:r w:rsidRPr="00E3051E">
        <w:rPr>
          <w:color w:val="000000"/>
          <w:sz w:val="28"/>
          <w:szCs w:val="28"/>
          <w:lang w:val="uk-UA"/>
        </w:rPr>
        <w:t xml:space="preserve"> – м. Прилуки, </w:t>
      </w:r>
      <w:r w:rsidRPr="00E3051E">
        <w:rPr>
          <w:b/>
          <w:color w:val="000000"/>
          <w:sz w:val="28"/>
          <w:szCs w:val="28"/>
          <w:lang w:val="uk-UA"/>
        </w:rPr>
        <w:t>Остер</w:t>
      </w:r>
      <w:r w:rsidRPr="00E3051E">
        <w:rPr>
          <w:color w:val="000000"/>
          <w:sz w:val="28"/>
          <w:szCs w:val="28"/>
          <w:lang w:val="uk-UA"/>
        </w:rPr>
        <w:t xml:space="preserve"> – смт Козелець і  аналіз </w:t>
      </w:r>
      <w:r w:rsidRPr="00E3051E">
        <w:rPr>
          <w:color w:val="000000"/>
          <w:sz w:val="28"/>
          <w:szCs w:val="28"/>
          <w:lang w:val="uk-UA"/>
        </w:rPr>
        <w:lastRenderedPageBreak/>
        <w:t>першого дня за визначенням вмісту розчиненого кисню, біохімічного споживання кисню  за 5 діб (БСК</w:t>
      </w:r>
      <w:r w:rsidRPr="00E3051E">
        <w:rPr>
          <w:color w:val="000000"/>
          <w:sz w:val="28"/>
          <w:szCs w:val="28"/>
          <w:vertAlign w:val="subscript"/>
          <w:lang w:val="uk-UA"/>
        </w:rPr>
        <w:t>5</w:t>
      </w:r>
      <w:r w:rsidRPr="00E3051E">
        <w:rPr>
          <w:color w:val="000000"/>
          <w:sz w:val="28"/>
          <w:szCs w:val="28"/>
          <w:lang w:val="uk-UA"/>
        </w:rPr>
        <w:t>), кислотності (рН), температури води річок поводились Чернігівським ЦГМ та ЦГО 5, 13 та  26 грудня.</w:t>
      </w:r>
    </w:p>
    <w:p w:rsidR="00E3051E" w:rsidRPr="00E3051E" w:rsidRDefault="00E3051E" w:rsidP="00E3051E">
      <w:pPr>
        <w:pStyle w:val="af2"/>
        <w:spacing w:before="0" w:beforeAutospacing="0" w:after="0" w:afterAutospacing="0"/>
        <w:ind w:firstLine="708"/>
        <w:jc w:val="both"/>
        <w:rPr>
          <w:sz w:val="28"/>
          <w:szCs w:val="28"/>
        </w:rPr>
      </w:pPr>
      <w:r w:rsidRPr="00E3051E">
        <w:rPr>
          <w:color w:val="000000"/>
          <w:sz w:val="28"/>
          <w:szCs w:val="28"/>
        </w:rPr>
        <w:t xml:space="preserve">Аналіз води за іншими фізико-хімічними показниками проводився в лабораторії спостережень за забрудненням поверхневих вод ЦГО. </w:t>
      </w:r>
    </w:p>
    <w:p w:rsidR="00E3051E" w:rsidRPr="00E3051E" w:rsidRDefault="00E3051E" w:rsidP="00E3051E">
      <w:pPr>
        <w:pStyle w:val="af2"/>
        <w:spacing w:before="0" w:beforeAutospacing="0" w:after="0" w:afterAutospacing="0"/>
        <w:ind w:firstLine="708"/>
        <w:jc w:val="both"/>
        <w:rPr>
          <w:sz w:val="28"/>
          <w:szCs w:val="28"/>
        </w:rPr>
      </w:pPr>
      <w:r w:rsidRPr="00E3051E">
        <w:rPr>
          <w:color w:val="000000"/>
          <w:sz w:val="28"/>
          <w:szCs w:val="28"/>
        </w:rPr>
        <w:t>За даними спостережень  кисневий режим у річках області був задовільний і становив 8,00 – 12,96 мгО</w:t>
      </w:r>
      <w:r w:rsidRPr="00E3051E">
        <w:rPr>
          <w:color w:val="000000"/>
          <w:sz w:val="28"/>
          <w:szCs w:val="28"/>
          <w:vertAlign w:val="subscript"/>
        </w:rPr>
        <w:t>2</w:t>
      </w:r>
      <w:r w:rsidRPr="00E3051E">
        <w:rPr>
          <w:color w:val="000000"/>
          <w:sz w:val="28"/>
          <w:szCs w:val="28"/>
        </w:rPr>
        <w:t>/дм</w:t>
      </w:r>
      <w:r>
        <w:rPr>
          <w:color w:val="000000"/>
          <w:sz w:val="28"/>
          <w:szCs w:val="28"/>
          <w:vertAlign w:val="superscript"/>
        </w:rPr>
        <w:t>3</w:t>
      </w:r>
      <w:r w:rsidRPr="00E3051E">
        <w:rPr>
          <w:color w:val="000000"/>
          <w:sz w:val="28"/>
          <w:szCs w:val="28"/>
        </w:rPr>
        <w:t>.  </w:t>
      </w:r>
    </w:p>
    <w:p w:rsidR="00E3051E" w:rsidRPr="00E3051E" w:rsidRDefault="00E3051E" w:rsidP="00E3051E">
      <w:pPr>
        <w:pStyle w:val="af2"/>
        <w:spacing w:before="0" w:beforeAutospacing="0" w:after="0" w:afterAutospacing="0"/>
        <w:ind w:firstLine="708"/>
        <w:jc w:val="both"/>
        <w:rPr>
          <w:sz w:val="28"/>
          <w:szCs w:val="28"/>
        </w:rPr>
      </w:pPr>
      <w:r w:rsidRPr="00E3051E">
        <w:rPr>
          <w:color w:val="000000"/>
          <w:sz w:val="28"/>
          <w:szCs w:val="28"/>
        </w:rPr>
        <w:t>У грудні підвищений вміст сполук  нітрогену  амонійного та нітрогену нітритного відмічено на  річках </w:t>
      </w:r>
      <w:r w:rsidRPr="00E3051E">
        <w:rPr>
          <w:b/>
          <w:color w:val="000000"/>
          <w:sz w:val="28"/>
          <w:szCs w:val="28"/>
        </w:rPr>
        <w:t>Удай</w:t>
      </w:r>
      <w:r w:rsidRPr="00E3051E">
        <w:rPr>
          <w:color w:val="000000"/>
          <w:sz w:val="28"/>
          <w:szCs w:val="28"/>
        </w:rPr>
        <w:t xml:space="preserve"> – м. Прилуки (в обох створах) та </w:t>
      </w:r>
      <w:r w:rsidRPr="00E3051E">
        <w:rPr>
          <w:b/>
          <w:color w:val="000000"/>
          <w:sz w:val="28"/>
          <w:szCs w:val="28"/>
        </w:rPr>
        <w:t>Остер</w:t>
      </w:r>
      <w:r w:rsidRPr="00E3051E">
        <w:rPr>
          <w:color w:val="000000"/>
          <w:sz w:val="28"/>
          <w:szCs w:val="28"/>
        </w:rPr>
        <w:t> - смт Козелець. Концентрації були у межах 0,49 - 0,59 мгN/дм</w:t>
      </w:r>
      <w:r w:rsidRPr="00E3051E">
        <w:rPr>
          <w:color w:val="000000"/>
          <w:sz w:val="28"/>
          <w:szCs w:val="28"/>
          <w:vertAlign w:val="superscript"/>
        </w:rPr>
        <w:t>3</w:t>
      </w:r>
      <w:r w:rsidRPr="00E3051E">
        <w:rPr>
          <w:color w:val="000000"/>
          <w:sz w:val="28"/>
          <w:szCs w:val="28"/>
        </w:rPr>
        <w:t xml:space="preserve"> та 0,073 - 0,089 мгN/дм</w:t>
      </w:r>
      <w:r w:rsidRPr="00E3051E">
        <w:rPr>
          <w:color w:val="000000"/>
          <w:sz w:val="28"/>
          <w:szCs w:val="28"/>
          <w:vertAlign w:val="superscript"/>
        </w:rPr>
        <w:t>3 </w:t>
      </w:r>
      <w:r w:rsidRPr="00E3051E">
        <w:rPr>
          <w:color w:val="000000"/>
          <w:sz w:val="28"/>
          <w:szCs w:val="28"/>
        </w:rPr>
        <w:t xml:space="preserve">відповідно. Максимальні величини цих показників зафіксовані у  верхньому   створі м.  Прилуки  на </w:t>
      </w:r>
      <w:r w:rsidRPr="00E3051E">
        <w:rPr>
          <w:b/>
          <w:color w:val="000000"/>
          <w:sz w:val="28"/>
          <w:szCs w:val="28"/>
        </w:rPr>
        <w:t>р. Удай</w:t>
      </w:r>
      <w:r w:rsidRPr="00E3051E">
        <w:rPr>
          <w:color w:val="000000"/>
          <w:sz w:val="28"/>
          <w:szCs w:val="28"/>
        </w:rPr>
        <w:t xml:space="preserve">.    У воді </w:t>
      </w:r>
      <w:r w:rsidRPr="00E3051E">
        <w:rPr>
          <w:b/>
          <w:color w:val="000000"/>
          <w:sz w:val="28"/>
          <w:szCs w:val="28"/>
        </w:rPr>
        <w:t>р. Десна</w:t>
      </w:r>
      <w:r w:rsidRPr="00E3051E">
        <w:rPr>
          <w:color w:val="000000"/>
          <w:sz w:val="28"/>
          <w:szCs w:val="28"/>
        </w:rPr>
        <w:t xml:space="preserve"> – м.</w:t>
      </w:r>
      <w:r>
        <w:rPr>
          <w:color w:val="000000"/>
          <w:sz w:val="28"/>
          <w:szCs w:val="28"/>
        </w:rPr>
        <w:t> </w:t>
      </w:r>
      <w:r w:rsidRPr="00E3051E">
        <w:rPr>
          <w:color w:val="000000"/>
          <w:sz w:val="28"/>
          <w:szCs w:val="28"/>
        </w:rPr>
        <w:t>Чернігів вміст   нітрогену    амонійного   був   на рівні  0,37 мгN/дм</w:t>
      </w:r>
      <w:r w:rsidRPr="00E3051E">
        <w:rPr>
          <w:color w:val="000000"/>
          <w:sz w:val="28"/>
          <w:szCs w:val="28"/>
          <w:vertAlign w:val="superscript"/>
        </w:rPr>
        <w:t>3</w:t>
      </w:r>
      <w:r w:rsidRPr="00E3051E">
        <w:rPr>
          <w:color w:val="000000"/>
          <w:sz w:val="28"/>
          <w:szCs w:val="28"/>
        </w:rPr>
        <w:t>,  нітрогену нітритного – 0,013 мгN/дм</w:t>
      </w:r>
      <w:r w:rsidRPr="00E3051E">
        <w:rPr>
          <w:color w:val="000000"/>
          <w:sz w:val="28"/>
          <w:szCs w:val="28"/>
          <w:vertAlign w:val="superscript"/>
        </w:rPr>
        <w:t>3</w:t>
      </w:r>
      <w:r w:rsidRPr="00E3051E">
        <w:rPr>
          <w:color w:val="000000"/>
          <w:sz w:val="28"/>
          <w:szCs w:val="28"/>
        </w:rPr>
        <w:t>.</w:t>
      </w:r>
    </w:p>
    <w:p w:rsidR="00E3051E" w:rsidRPr="00E3051E" w:rsidRDefault="00E3051E" w:rsidP="00E3051E">
      <w:pPr>
        <w:pStyle w:val="af2"/>
        <w:spacing w:before="0" w:beforeAutospacing="0" w:after="0" w:afterAutospacing="0"/>
        <w:ind w:firstLine="708"/>
        <w:jc w:val="both"/>
        <w:rPr>
          <w:sz w:val="28"/>
          <w:szCs w:val="28"/>
        </w:rPr>
      </w:pPr>
      <w:r w:rsidRPr="00E3051E">
        <w:rPr>
          <w:color w:val="000000"/>
          <w:sz w:val="28"/>
          <w:szCs w:val="28"/>
        </w:rPr>
        <w:t>Діапазон сполук нітрогену нітратного становив 0,45 – 0,76 мгN/дм</w:t>
      </w:r>
      <w:r w:rsidRPr="00E3051E">
        <w:rPr>
          <w:color w:val="000000"/>
          <w:sz w:val="28"/>
          <w:szCs w:val="28"/>
          <w:vertAlign w:val="superscript"/>
        </w:rPr>
        <w:t>3</w:t>
      </w:r>
      <w:r w:rsidRPr="00E3051E">
        <w:rPr>
          <w:color w:val="000000"/>
          <w:sz w:val="28"/>
          <w:szCs w:val="28"/>
        </w:rPr>
        <w:t xml:space="preserve">. Максимальна концентрація спостерігалась у пункті </w:t>
      </w:r>
      <w:r w:rsidRPr="00E3051E">
        <w:rPr>
          <w:b/>
          <w:color w:val="000000"/>
          <w:sz w:val="28"/>
          <w:szCs w:val="28"/>
        </w:rPr>
        <w:t>р. Остер</w:t>
      </w:r>
      <w:r w:rsidRPr="00E3051E">
        <w:rPr>
          <w:color w:val="000000"/>
          <w:sz w:val="28"/>
          <w:szCs w:val="28"/>
        </w:rPr>
        <w:t xml:space="preserve"> – смт Козелець.</w:t>
      </w:r>
    </w:p>
    <w:p w:rsidR="00E3051E" w:rsidRPr="00E3051E" w:rsidRDefault="00E3051E" w:rsidP="00E3051E">
      <w:pPr>
        <w:pStyle w:val="af2"/>
        <w:spacing w:before="0" w:beforeAutospacing="0" w:after="0" w:afterAutospacing="0"/>
        <w:ind w:firstLine="708"/>
        <w:jc w:val="both"/>
        <w:rPr>
          <w:sz w:val="28"/>
          <w:szCs w:val="28"/>
        </w:rPr>
      </w:pPr>
      <w:r w:rsidRPr="00E3051E">
        <w:rPr>
          <w:color w:val="000000"/>
          <w:sz w:val="28"/>
          <w:szCs w:val="28"/>
        </w:rPr>
        <w:t>Показники хімічного споживання кисню (ХСК) змінювались від 33,0 мгО/дм</w:t>
      </w:r>
      <w:r w:rsidRPr="00E3051E">
        <w:rPr>
          <w:color w:val="000000"/>
          <w:sz w:val="28"/>
          <w:szCs w:val="28"/>
          <w:vertAlign w:val="superscript"/>
        </w:rPr>
        <w:t xml:space="preserve">3 </w:t>
      </w:r>
      <w:r w:rsidRPr="00E3051E">
        <w:rPr>
          <w:color w:val="000000"/>
          <w:sz w:val="28"/>
          <w:szCs w:val="28"/>
        </w:rPr>
        <w:t>  до 58,70 мгО/дм</w:t>
      </w:r>
      <w:r>
        <w:rPr>
          <w:color w:val="000000"/>
          <w:sz w:val="28"/>
          <w:szCs w:val="28"/>
          <w:vertAlign w:val="superscript"/>
        </w:rPr>
        <w:t>3</w:t>
      </w:r>
      <w:r w:rsidRPr="00E3051E">
        <w:rPr>
          <w:color w:val="000000"/>
          <w:sz w:val="28"/>
          <w:szCs w:val="28"/>
        </w:rPr>
        <w:t>, БСК</w:t>
      </w:r>
      <w:r w:rsidRPr="00E3051E">
        <w:rPr>
          <w:color w:val="000000"/>
          <w:sz w:val="28"/>
          <w:szCs w:val="28"/>
          <w:vertAlign w:val="subscript"/>
        </w:rPr>
        <w:t>5</w:t>
      </w:r>
      <w:r w:rsidRPr="00E3051E">
        <w:rPr>
          <w:color w:val="000000"/>
          <w:sz w:val="28"/>
          <w:szCs w:val="28"/>
        </w:rPr>
        <w:t xml:space="preserve"> – від 2,15 мгО</w:t>
      </w:r>
      <w:r w:rsidRPr="00E3051E">
        <w:rPr>
          <w:color w:val="000000"/>
          <w:sz w:val="28"/>
          <w:szCs w:val="28"/>
          <w:vertAlign w:val="subscript"/>
        </w:rPr>
        <w:t>2</w:t>
      </w:r>
      <w:r w:rsidRPr="00E3051E">
        <w:rPr>
          <w:color w:val="000000"/>
          <w:sz w:val="28"/>
          <w:szCs w:val="28"/>
        </w:rPr>
        <w:t>/дм</w:t>
      </w:r>
      <w:r w:rsidRPr="00E3051E">
        <w:rPr>
          <w:color w:val="000000"/>
          <w:sz w:val="28"/>
          <w:szCs w:val="28"/>
          <w:vertAlign w:val="superscript"/>
        </w:rPr>
        <w:t>3</w:t>
      </w:r>
      <w:r w:rsidRPr="00E3051E">
        <w:rPr>
          <w:color w:val="000000"/>
          <w:sz w:val="28"/>
          <w:szCs w:val="28"/>
        </w:rPr>
        <w:t>  до 3,84 мгО</w:t>
      </w:r>
      <w:r w:rsidRPr="00E3051E">
        <w:rPr>
          <w:color w:val="000000"/>
          <w:sz w:val="28"/>
          <w:szCs w:val="28"/>
          <w:vertAlign w:val="subscript"/>
        </w:rPr>
        <w:t>2</w:t>
      </w:r>
      <w:r w:rsidRPr="00E3051E">
        <w:rPr>
          <w:color w:val="000000"/>
          <w:sz w:val="28"/>
          <w:szCs w:val="28"/>
        </w:rPr>
        <w:t>/дм</w:t>
      </w:r>
      <w:r w:rsidRPr="00E3051E">
        <w:rPr>
          <w:color w:val="000000"/>
          <w:sz w:val="28"/>
          <w:szCs w:val="28"/>
          <w:vertAlign w:val="superscript"/>
        </w:rPr>
        <w:t>3</w:t>
      </w:r>
      <w:r w:rsidRPr="00E3051E">
        <w:rPr>
          <w:color w:val="000000"/>
          <w:sz w:val="28"/>
          <w:szCs w:val="28"/>
        </w:rPr>
        <w:t xml:space="preserve">. Найбільших значень ці показники досягли у воді </w:t>
      </w:r>
      <w:r w:rsidRPr="00E3051E">
        <w:rPr>
          <w:b/>
          <w:color w:val="000000"/>
          <w:sz w:val="28"/>
          <w:szCs w:val="28"/>
        </w:rPr>
        <w:t>р. Удай</w:t>
      </w:r>
      <w:r w:rsidRPr="00E3051E">
        <w:rPr>
          <w:color w:val="000000"/>
          <w:sz w:val="28"/>
          <w:szCs w:val="28"/>
        </w:rPr>
        <w:t xml:space="preserve"> – нижче м. Прилуки  і та у </w:t>
      </w:r>
      <w:r w:rsidRPr="00E3051E">
        <w:rPr>
          <w:b/>
          <w:color w:val="000000"/>
          <w:sz w:val="28"/>
          <w:szCs w:val="28"/>
        </w:rPr>
        <w:t>р.</w:t>
      </w:r>
      <w:r>
        <w:rPr>
          <w:b/>
          <w:color w:val="000000"/>
          <w:sz w:val="28"/>
          <w:szCs w:val="28"/>
        </w:rPr>
        <w:t> </w:t>
      </w:r>
      <w:r w:rsidRPr="00E3051E">
        <w:rPr>
          <w:b/>
          <w:color w:val="000000"/>
          <w:sz w:val="28"/>
          <w:szCs w:val="28"/>
        </w:rPr>
        <w:t>Остер</w:t>
      </w:r>
      <w:r w:rsidRPr="00E3051E">
        <w:rPr>
          <w:color w:val="000000"/>
          <w:sz w:val="28"/>
          <w:szCs w:val="28"/>
        </w:rPr>
        <w:t xml:space="preserve"> – смт Козелець. </w:t>
      </w:r>
    </w:p>
    <w:p w:rsidR="0094659A" w:rsidRPr="00E3051E" w:rsidRDefault="00E3051E" w:rsidP="00E3051E">
      <w:pPr>
        <w:ind w:firstLine="567"/>
        <w:jc w:val="both"/>
        <w:rPr>
          <w:color w:val="000000"/>
          <w:sz w:val="28"/>
          <w:szCs w:val="28"/>
        </w:rPr>
      </w:pPr>
      <w:r w:rsidRPr="00E3051E">
        <w:rPr>
          <w:color w:val="000000"/>
          <w:sz w:val="28"/>
          <w:szCs w:val="28"/>
        </w:rPr>
        <w:t>Вміст сполук    фосфору загального був в інтервалі   від  0,164 мгР/дм</w:t>
      </w:r>
      <w:r w:rsidRPr="00E3051E">
        <w:rPr>
          <w:color w:val="000000"/>
          <w:sz w:val="28"/>
          <w:szCs w:val="28"/>
          <w:vertAlign w:val="superscript"/>
        </w:rPr>
        <w:t>3  </w:t>
      </w:r>
      <w:r w:rsidRPr="00E3051E">
        <w:rPr>
          <w:color w:val="000000"/>
          <w:sz w:val="28"/>
          <w:szCs w:val="28"/>
        </w:rPr>
        <w:t>(</w:t>
      </w:r>
      <w:r w:rsidRPr="00E3051E">
        <w:rPr>
          <w:b/>
          <w:color w:val="000000"/>
          <w:sz w:val="28"/>
          <w:szCs w:val="28"/>
        </w:rPr>
        <w:t>р. Десна</w:t>
      </w:r>
      <w:r w:rsidRPr="00E3051E">
        <w:rPr>
          <w:color w:val="000000"/>
          <w:sz w:val="28"/>
          <w:szCs w:val="28"/>
        </w:rPr>
        <w:t xml:space="preserve"> –  м. Чернігів) до  2,327  мгР/дм</w:t>
      </w:r>
      <w:r w:rsidRPr="00E3051E">
        <w:rPr>
          <w:color w:val="000000"/>
          <w:sz w:val="28"/>
          <w:szCs w:val="28"/>
          <w:vertAlign w:val="superscript"/>
        </w:rPr>
        <w:t>3</w:t>
      </w:r>
      <w:r w:rsidRPr="00E3051E">
        <w:rPr>
          <w:color w:val="000000"/>
          <w:sz w:val="28"/>
          <w:szCs w:val="28"/>
        </w:rPr>
        <w:t>  (</w:t>
      </w:r>
      <w:r w:rsidRPr="00E3051E">
        <w:rPr>
          <w:b/>
          <w:color w:val="000000"/>
          <w:sz w:val="28"/>
          <w:szCs w:val="28"/>
        </w:rPr>
        <w:t>р. Остер</w:t>
      </w:r>
      <w:r w:rsidRPr="00E3051E">
        <w:rPr>
          <w:color w:val="000000"/>
          <w:sz w:val="28"/>
          <w:szCs w:val="28"/>
        </w:rPr>
        <w:t xml:space="preserve"> – смт Козелець). </w:t>
      </w:r>
    </w:p>
    <w:p w:rsidR="00EC0A0B" w:rsidRPr="00907F47" w:rsidRDefault="00EC0A0B" w:rsidP="004C472C">
      <w:pPr>
        <w:ind w:firstLine="567"/>
        <w:jc w:val="both"/>
        <w:rPr>
          <w:sz w:val="28"/>
          <w:szCs w:val="28"/>
          <w:lang w:val="en-US"/>
        </w:rPr>
      </w:pPr>
      <w:r w:rsidRPr="00907F47">
        <w:rPr>
          <w:sz w:val="28"/>
          <w:szCs w:val="28"/>
        </w:rPr>
        <w:t>За інформацією КП «Чернігівводоканал» Чернігівської міської ради хіміко-бактеріологічною лабораторією з контролю стічних вод підприємства з</w:t>
      </w:r>
      <w:r w:rsidR="00911184" w:rsidRPr="00907F47">
        <w:rPr>
          <w:sz w:val="28"/>
          <w:szCs w:val="28"/>
        </w:rPr>
        <w:t xml:space="preserve">а </w:t>
      </w:r>
      <w:r w:rsidR="00C37073" w:rsidRPr="00907F47">
        <w:rPr>
          <w:sz w:val="28"/>
          <w:szCs w:val="28"/>
        </w:rPr>
        <w:t>грудень</w:t>
      </w:r>
      <w:r w:rsidR="00911184" w:rsidRPr="00907F47">
        <w:rPr>
          <w:sz w:val="28"/>
          <w:szCs w:val="28"/>
        </w:rPr>
        <w:t xml:space="preserve"> </w:t>
      </w:r>
      <w:r w:rsidRPr="00907F47">
        <w:rPr>
          <w:sz w:val="28"/>
          <w:szCs w:val="28"/>
        </w:rPr>
        <w:t xml:space="preserve">проводилися дослідження води </w:t>
      </w:r>
      <w:r w:rsidRPr="00907F47">
        <w:rPr>
          <w:b/>
          <w:sz w:val="28"/>
          <w:szCs w:val="28"/>
        </w:rPr>
        <w:t>р. Десна</w:t>
      </w:r>
      <w:r w:rsidRPr="00907F47">
        <w:rPr>
          <w:sz w:val="28"/>
          <w:szCs w:val="28"/>
        </w:rPr>
        <w:t xml:space="preserve"> в створах вище та нижче скиду з очисних споруд підприємства (в межах міста). Зафіксовано вміст розчиненого кисню на рівні </w:t>
      </w:r>
      <w:r w:rsidR="00C37073" w:rsidRPr="00907F47">
        <w:rPr>
          <w:sz w:val="28"/>
          <w:szCs w:val="28"/>
        </w:rPr>
        <w:t>6,9</w:t>
      </w:r>
      <w:r w:rsidR="00D97F13" w:rsidRPr="00907F47">
        <w:rPr>
          <w:sz w:val="28"/>
          <w:szCs w:val="28"/>
        </w:rPr>
        <w:t>8</w:t>
      </w:r>
      <w:r w:rsidR="00895D8E" w:rsidRPr="00907F47">
        <w:rPr>
          <w:sz w:val="28"/>
          <w:szCs w:val="28"/>
        </w:rPr>
        <w:t>-</w:t>
      </w:r>
      <w:r w:rsidR="00D97F13" w:rsidRPr="00907F47">
        <w:rPr>
          <w:sz w:val="28"/>
          <w:szCs w:val="28"/>
        </w:rPr>
        <w:t>6,</w:t>
      </w:r>
      <w:r w:rsidR="00C37073" w:rsidRPr="00907F47">
        <w:rPr>
          <w:sz w:val="28"/>
          <w:szCs w:val="28"/>
        </w:rPr>
        <w:t>84</w:t>
      </w:r>
      <w:r w:rsidRPr="00907F47">
        <w:rPr>
          <w:sz w:val="28"/>
          <w:szCs w:val="28"/>
        </w:rPr>
        <w:t xml:space="preserve"> мгО</w:t>
      </w:r>
      <w:r w:rsidRPr="00907F47">
        <w:rPr>
          <w:sz w:val="28"/>
          <w:szCs w:val="28"/>
          <w:vertAlign w:val="subscript"/>
        </w:rPr>
        <w:t>2</w:t>
      </w:r>
      <w:r w:rsidRPr="00907F47">
        <w:rPr>
          <w:sz w:val="28"/>
          <w:szCs w:val="28"/>
        </w:rPr>
        <w:t>/дм³. В обох створах є перевищення вмісту заліза загального</w:t>
      </w:r>
      <w:r w:rsidR="00D263D8" w:rsidRPr="00907F47">
        <w:rPr>
          <w:sz w:val="28"/>
          <w:szCs w:val="28"/>
        </w:rPr>
        <w:t xml:space="preserve"> </w:t>
      </w:r>
      <w:r w:rsidR="00D97F13" w:rsidRPr="00907F47">
        <w:rPr>
          <w:sz w:val="28"/>
          <w:szCs w:val="28"/>
        </w:rPr>
        <w:t>4,</w:t>
      </w:r>
      <w:r w:rsidR="00C37073" w:rsidRPr="00907F47">
        <w:rPr>
          <w:sz w:val="28"/>
          <w:szCs w:val="28"/>
        </w:rPr>
        <w:t>0</w:t>
      </w:r>
      <w:r w:rsidRPr="00907F47">
        <w:rPr>
          <w:sz w:val="28"/>
          <w:szCs w:val="28"/>
        </w:rPr>
        <w:t>-</w:t>
      </w:r>
      <w:r w:rsidR="00C37073" w:rsidRPr="00907F47">
        <w:rPr>
          <w:sz w:val="28"/>
          <w:szCs w:val="28"/>
        </w:rPr>
        <w:t>4,8</w:t>
      </w:r>
      <w:r w:rsidRPr="00907F47">
        <w:rPr>
          <w:sz w:val="28"/>
          <w:szCs w:val="28"/>
        </w:rPr>
        <w:t> ГДК</w:t>
      </w:r>
      <w:r w:rsidR="00A117F7" w:rsidRPr="00907F47">
        <w:rPr>
          <w:sz w:val="28"/>
          <w:szCs w:val="28"/>
        </w:rPr>
        <w:t xml:space="preserve"> та </w:t>
      </w:r>
      <w:r w:rsidR="00C37073" w:rsidRPr="00907F47">
        <w:rPr>
          <w:sz w:val="28"/>
          <w:szCs w:val="28"/>
        </w:rPr>
        <w:t xml:space="preserve">в створі нижче скиду </w:t>
      </w:r>
      <w:r w:rsidR="00A117F7" w:rsidRPr="00907F47">
        <w:rPr>
          <w:sz w:val="28"/>
          <w:szCs w:val="28"/>
        </w:rPr>
        <w:t>перевищення БСК</w:t>
      </w:r>
      <w:r w:rsidR="00A117F7" w:rsidRPr="00907F47">
        <w:rPr>
          <w:sz w:val="28"/>
          <w:szCs w:val="28"/>
          <w:vertAlign w:val="subscript"/>
        </w:rPr>
        <w:t>5</w:t>
      </w:r>
      <w:r w:rsidR="00A117F7" w:rsidRPr="00907F47">
        <w:rPr>
          <w:sz w:val="28"/>
          <w:szCs w:val="28"/>
        </w:rPr>
        <w:t xml:space="preserve"> </w:t>
      </w:r>
      <w:r w:rsidR="00473193" w:rsidRPr="00907F47">
        <w:rPr>
          <w:sz w:val="28"/>
          <w:szCs w:val="28"/>
        </w:rPr>
        <w:t>1,</w:t>
      </w:r>
      <w:r w:rsidR="00C37073" w:rsidRPr="00907F47">
        <w:rPr>
          <w:sz w:val="28"/>
          <w:szCs w:val="28"/>
        </w:rPr>
        <w:t>13</w:t>
      </w:r>
      <w:r w:rsidR="00473193" w:rsidRPr="00907F47">
        <w:rPr>
          <w:sz w:val="28"/>
          <w:szCs w:val="28"/>
        </w:rPr>
        <w:t> </w:t>
      </w:r>
      <w:r w:rsidR="00A117F7" w:rsidRPr="00907F47">
        <w:rPr>
          <w:sz w:val="28"/>
          <w:szCs w:val="28"/>
        </w:rPr>
        <w:t>ГДК.</w:t>
      </w:r>
      <w:r w:rsidRPr="00907F47">
        <w:rPr>
          <w:sz w:val="28"/>
          <w:szCs w:val="28"/>
        </w:rPr>
        <w:t xml:space="preserve"> 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1D6F88" w:rsidRPr="006966CB" w:rsidRDefault="001D6F88" w:rsidP="001D6F88">
      <w:pPr>
        <w:ind w:firstLine="567"/>
        <w:jc w:val="both"/>
        <w:rPr>
          <w:sz w:val="28"/>
          <w:szCs w:val="28"/>
        </w:rPr>
      </w:pPr>
      <w:r w:rsidRPr="006966CB">
        <w:rPr>
          <w:sz w:val="28"/>
          <w:szCs w:val="28"/>
        </w:rPr>
        <w:t>Лабораторією КЕП «Чернігівська ТЕЦ» ТОВ фірм</w:t>
      </w:r>
      <w:r w:rsidR="008C46A6" w:rsidRPr="006966CB">
        <w:rPr>
          <w:sz w:val="28"/>
          <w:szCs w:val="28"/>
        </w:rPr>
        <w:t>а</w:t>
      </w:r>
      <w:r w:rsidRPr="006966CB">
        <w:rPr>
          <w:sz w:val="28"/>
          <w:szCs w:val="28"/>
        </w:rPr>
        <w:t xml:space="preserve"> «Т</w:t>
      </w:r>
      <w:r w:rsidR="008C46A6" w:rsidRPr="006966CB">
        <w:rPr>
          <w:sz w:val="28"/>
          <w:szCs w:val="28"/>
        </w:rPr>
        <w:t>ЕХНОВА</w:t>
      </w:r>
      <w:r w:rsidRPr="006966CB">
        <w:rPr>
          <w:sz w:val="28"/>
          <w:szCs w:val="28"/>
        </w:rPr>
        <w:t xml:space="preserve">» </w:t>
      </w:r>
      <w:r w:rsidR="00B64513" w:rsidRPr="006966CB">
        <w:rPr>
          <w:sz w:val="28"/>
          <w:szCs w:val="28"/>
        </w:rPr>
        <w:t>20 грудня</w:t>
      </w:r>
      <w:r w:rsidRPr="006966CB">
        <w:rPr>
          <w:sz w:val="28"/>
          <w:szCs w:val="28"/>
        </w:rPr>
        <w:t xml:space="preserve"> 202</w:t>
      </w:r>
      <w:r w:rsidR="00CB2E1D" w:rsidRPr="006966CB">
        <w:rPr>
          <w:sz w:val="28"/>
          <w:szCs w:val="28"/>
        </w:rPr>
        <w:t>2</w:t>
      </w:r>
      <w:r w:rsidR="00B64513" w:rsidRPr="006966CB">
        <w:rPr>
          <w:sz w:val="28"/>
          <w:szCs w:val="28"/>
        </w:rPr>
        <w:t> </w:t>
      </w:r>
      <w:r w:rsidRPr="006966CB">
        <w:rPr>
          <w:sz w:val="28"/>
          <w:szCs w:val="28"/>
        </w:rPr>
        <w:t>року проводилися дослідження води р. Десна в створах: підвідний канал, вище випуску №1 та нижче скидного каналу підприємства (в межах м.</w:t>
      </w:r>
      <w:r w:rsidR="00B64513" w:rsidRPr="006966CB">
        <w:rPr>
          <w:sz w:val="28"/>
          <w:szCs w:val="28"/>
        </w:rPr>
        <w:t> </w:t>
      </w:r>
      <w:r w:rsidRPr="006966CB">
        <w:rPr>
          <w:sz w:val="28"/>
          <w:szCs w:val="28"/>
        </w:rPr>
        <w:t xml:space="preserve">Чернігова). Зафіксовано вміст розчиненого кисню на рівні </w:t>
      </w:r>
      <w:r w:rsidR="00BD0998" w:rsidRPr="006966CB">
        <w:rPr>
          <w:sz w:val="28"/>
          <w:szCs w:val="28"/>
        </w:rPr>
        <w:t>9,52</w:t>
      </w:r>
      <w:r w:rsidRPr="006966CB">
        <w:rPr>
          <w:sz w:val="28"/>
          <w:szCs w:val="28"/>
        </w:rPr>
        <w:t>-</w:t>
      </w:r>
      <w:r w:rsidR="00BD0998" w:rsidRPr="006966CB">
        <w:rPr>
          <w:sz w:val="28"/>
          <w:szCs w:val="28"/>
        </w:rPr>
        <w:t>9,43</w:t>
      </w:r>
      <w:r w:rsidR="00ED6675" w:rsidRPr="006966CB">
        <w:rPr>
          <w:sz w:val="28"/>
          <w:szCs w:val="28"/>
        </w:rPr>
        <w:t>-</w:t>
      </w:r>
      <w:r w:rsidR="00BD0998" w:rsidRPr="006966CB">
        <w:rPr>
          <w:sz w:val="28"/>
          <w:szCs w:val="28"/>
        </w:rPr>
        <w:t>9,50</w:t>
      </w:r>
      <w:r w:rsidRPr="006966CB">
        <w:rPr>
          <w:sz w:val="28"/>
          <w:szCs w:val="28"/>
        </w:rPr>
        <w:t> мгО</w:t>
      </w:r>
      <w:r w:rsidRPr="006966CB">
        <w:rPr>
          <w:sz w:val="28"/>
          <w:szCs w:val="28"/>
          <w:vertAlign w:val="subscript"/>
        </w:rPr>
        <w:t>2</w:t>
      </w:r>
      <w:r w:rsidRPr="006966CB">
        <w:rPr>
          <w:sz w:val="28"/>
          <w:szCs w:val="28"/>
        </w:rPr>
        <w:t xml:space="preserve">/дм³. В створах вміст заліза загального становив </w:t>
      </w:r>
      <w:r w:rsidR="003D111E" w:rsidRPr="006966CB">
        <w:rPr>
          <w:sz w:val="28"/>
          <w:szCs w:val="28"/>
        </w:rPr>
        <w:t>7,71</w:t>
      </w:r>
      <w:r w:rsidRPr="006966CB">
        <w:rPr>
          <w:sz w:val="28"/>
          <w:szCs w:val="28"/>
        </w:rPr>
        <w:t>-</w:t>
      </w:r>
      <w:r w:rsidR="003D111E" w:rsidRPr="006966CB">
        <w:rPr>
          <w:sz w:val="28"/>
          <w:szCs w:val="28"/>
        </w:rPr>
        <w:t>7,70</w:t>
      </w:r>
      <w:r w:rsidR="00ED6675" w:rsidRPr="006966CB">
        <w:rPr>
          <w:sz w:val="28"/>
          <w:szCs w:val="28"/>
        </w:rPr>
        <w:t>-</w:t>
      </w:r>
      <w:r w:rsidR="003D111E" w:rsidRPr="006966CB">
        <w:rPr>
          <w:sz w:val="28"/>
          <w:szCs w:val="28"/>
        </w:rPr>
        <w:t>7,63</w:t>
      </w:r>
      <w:r w:rsidRPr="006966CB">
        <w:rPr>
          <w:sz w:val="28"/>
          <w:szCs w:val="28"/>
        </w:rPr>
        <w:t> ГДК</w:t>
      </w:r>
      <w:r w:rsidR="00CB2E1D" w:rsidRPr="006966CB">
        <w:rPr>
          <w:sz w:val="28"/>
          <w:szCs w:val="28"/>
        </w:rPr>
        <w:t xml:space="preserve"> та БСК 5 (біохімічне споживання кисню за 5 діб) на рівні 1,</w:t>
      </w:r>
      <w:r w:rsidR="003D111E" w:rsidRPr="006966CB">
        <w:rPr>
          <w:sz w:val="28"/>
          <w:szCs w:val="28"/>
        </w:rPr>
        <w:t>20</w:t>
      </w:r>
      <w:r w:rsidR="00CB2E1D" w:rsidRPr="006966CB">
        <w:rPr>
          <w:sz w:val="28"/>
          <w:szCs w:val="28"/>
        </w:rPr>
        <w:t>-1,</w:t>
      </w:r>
      <w:r w:rsidR="003D111E" w:rsidRPr="006966CB">
        <w:rPr>
          <w:sz w:val="28"/>
          <w:szCs w:val="28"/>
        </w:rPr>
        <w:t>30-1,20</w:t>
      </w:r>
      <w:r w:rsidR="00CB2E1D" w:rsidRPr="006966CB">
        <w:rPr>
          <w:sz w:val="28"/>
          <w:szCs w:val="28"/>
        </w:rPr>
        <w:t xml:space="preserve"> відповідно створам.</w:t>
      </w:r>
      <w:r w:rsidRPr="006966CB">
        <w:rPr>
          <w:sz w:val="28"/>
          <w:szCs w:val="28"/>
        </w:rPr>
        <w:t xml:space="preserve"> 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4C472C" w:rsidRPr="00845523" w:rsidRDefault="004C472C" w:rsidP="004C472C">
      <w:pPr>
        <w:ind w:firstLine="567"/>
        <w:jc w:val="both"/>
      </w:pPr>
      <w:r w:rsidRPr="00845523">
        <w:rPr>
          <w:b/>
          <w:sz w:val="28"/>
          <w:szCs w:val="28"/>
        </w:rPr>
        <w:t xml:space="preserve">р. Удай. </w:t>
      </w:r>
      <w:r w:rsidRPr="00845523">
        <w:rPr>
          <w:sz w:val="28"/>
          <w:szCs w:val="28"/>
        </w:rPr>
        <w:t xml:space="preserve">Комунальним підприємством «Прилукитепловодопостачання» </w:t>
      </w:r>
      <w:r w:rsidR="00F10A9D" w:rsidRPr="00845523">
        <w:rPr>
          <w:sz w:val="28"/>
          <w:szCs w:val="28"/>
        </w:rPr>
        <w:t xml:space="preserve">Прилуцької міської ради було досліджено в </w:t>
      </w:r>
      <w:r w:rsidR="00845523" w:rsidRPr="00845523">
        <w:rPr>
          <w:sz w:val="28"/>
          <w:szCs w:val="28"/>
        </w:rPr>
        <w:t>грудн</w:t>
      </w:r>
      <w:r w:rsidR="00993A2F" w:rsidRPr="00845523">
        <w:rPr>
          <w:sz w:val="28"/>
          <w:szCs w:val="28"/>
        </w:rPr>
        <w:t>і</w:t>
      </w:r>
      <w:r w:rsidR="00F10A9D" w:rsidRPr="00845523">
        <w:rPr>
          <w:sz w:val="28"/>
          <w:szCs w:val="28"/>
        </w:rPr>
        <w:t xml:space="preserve"> місяці 2022 року на гі</w:t>
      </w:r>
      <w:r w:rsidR="009E6B65" w:rsidRPr="00845523">
        <w:rPr>
          <w:sz w:val="28"/>
          <w:szCs w:val="28"/>
        </w:rPr>
        <w:t>дрохімію</w:t>
      </w:r>
      <w:r w:rsidRPr="00845523">
        <w:rPr>
          <w:sz w:val="28"/>
          <w:szCs w:val="28"/>
        </w:rPr>
        <w:t xml:space="preserve"> водойми вище та нижче скиду з очисних споруд підприємства</w:t>
      </w:r>
      <w:r w:rsidR="009E6B65" w:rsidRPr="00845523">
        <w:rPr>
          <w:sz w:val="28"/>
          <w:szCs w:val="28"/>
        </w:rPr>
        <w:t xml:space="preserve"> </w:t>
      </w:r>
      <w:r w:rsidR="009E6B65" w:rsidRPr="00845523">
        <w:rPr>
          <w:sz w:val="28"/>
          <w:szCs w:val="28"/>
        </w:rPr>
        <w:lastRenderedPageBreak/>
        <w:t>(</w:t>
      </w:r>
      <w:r w:rsidRPr="00845523">
        <w:rPr>
          <w:sz w:val="28"/>
          <w:szCs w:val="28"/>
        </w:rPr>
        <w:t>м. Прилуки Прилуцького району</w:t>
      </w:r>
      <w:r w:rsidR="009E6B65" w:rsidRPr="00845523">
        <w:rPr>
          <w:sz w:val="28"/>
          <w:szCs w:val="28"/>
        </w:rPr>
        <w:t>)</w:t>
      </w:r>
      <w:r w:rsidRPr="00845523">
        <w:rPr>
          <w:sz w:val="28"/>
          <w:szCs w:val="28"/>
        </w:rPr>
        <w:t xml:space="preserve">. Вміст розчиненого кисню становив </w:t>
      </w:r>
      <w:r w:rsidR="00984B51" w:rsidRPr="00845523">
        <w:rPr>
          <w:sz w:val="28"/>
          <w:szCs w:val="28"/>
        </w:rPr>
        <w:t>6,</w:t>
      </w:r>
      <w:r w:rsidR="00845523" w:rsidRPr="00845523">
        <w:rPr>
          <w:sz w:val="28"/>
          <w:szCs w:val="28"/>
        </w:rPr>
        <w:t>52</w:t>
      </w:r>
      <w:r w:rsidR="00BE1AEF" w:rsidRPr="00845523">
        <w:rPr>
          <w:sz w:val="28"/>
          <w:szCs w:val="28"/>
        </w:rPr>
        <w:t>-</w:t>
      </w:r>
      <w:r w:rsidR="00993A2F" w:rsidRPr="00845523">
        <w:rPr>
          <w:sz w:val="28"/>
          <w:szCs w:val="28"/>
        </w:rPr>
        <w:t>6,</w:t>
      </w:r>
      <w:r w:rsidR="00845523" w:rsidRPr="00845523">
        <w:rPr>
          <w:sz w:val="28"/>
          <w:szCs w:val="28"/>
        </w:rPr>
        <w:t>44</w:t>
      </w:r>
      <w:r w:rsidR="00BE1AEF" w:rsidRPr="00845523">
        <w:rPr>
          <w:sz w:val="28"/>
          <w:szCs w:val="28"/>
        </w:rPr>
        <w:t> </w:t>
      </w:r>
      <w:r w:rsidRPr="00845523">
        <w:rPr>
          <w:sz w:val="28"/>
          <w:szCs w:val="28"/>
        </w:rPr>
        <w:t>мг</w:t>
      </w:r>
      <w:r w:rsidR="00540F25" w:rsidRPr="00845523">
        <w:rPr>
          <w:sz w:val="28"/>
          <w:szCs w:val="28"/>
        </w:rPr>
        <w:t>О</w:t>
      </w:r>
      <w:r w:rsidR="00540F25" w:rsidRPr="00845523">
        <w:rPr>
          <w:sz w:val="28"/>
          <w:szCs w:val="28"/>
          <w:vertAlign w:val="subscript"/>
        </w:rPr>
        <w:t>2</w:t>
      </w:r>
      <w:r w:rsidRPr="00845523">
        <w:rPr>
          <w:sz w:val="28"/>
          <w:szCs w:val="28"/>
        </w:rPr>
        <w:t xml:space="preserve">/дм³. В обох створах </w:t>
      </w:r>
      <w:r w:rsidR="00BE1AEF" w:rsidRPr="00845523">
        <w:rPr>
          <w:sz w:val="28"/>
          <w:szCs w:val="28"/>
        </w:rPr>
        <w:t xml:space="preserve">на протязі вказаного часу </w:t>
      </w:r>
      <w:r w:rsidRPr="00845523">
        <w:rPr>
          <w:sz w:val="28"/>
          <w:szCs w:val="28"/>
        </w:rPr>
        <w:t xml:space="preserve">зафіксовано перевищення вмісту заліза загального </w:t>
      </w:r>
      <w:r w:rsidR="00845523" w:rsidRPr="00845523">
        <w:rPr>
          <w:sz w:val="28"/>
          <w:szCs w:val="28"/>
        </w:rPr>
        <w:t>3,0</w:t>
      </w:r>
      <w:r w:rsidR="00F30B5D" w:rsidRPr="00845523">
        <w:rPr>
          <w:sz w:val="28"/>
          <w:szCs w:val="28"/>
        </w:rPr>
        <w:t>-2,</w:t>
      </w:r>
      <w:r w:rsidR="00845523" w:rsidRPr="00845523">
        <w:rPr>
          <w:sz w:val="28"/>
          <w:szCs w:val="28"/>
        </w:rPr>
        <w:t>8</w:t>
      </w:r>
      <w:r w:rsidR="00B20F9A" w:rsidRPr="00845523">
        <w:rPr>
          <w:sz w:val="28"/>
          <w:szCs w:val="28"/>
        </w:rPr>
        <w:t> </w:t>
      </w:r>
      <w:r w:rsidRPr="00845523">
        <w:rPr>
          <w:sz w:val="28"/>
          <w:szCs w:val="28"/>
        </w:rPr>
        <w:t>ГДК</w:t>
      </w:r>
      <w:r w:rsidR="006B56F3" w:rsidRPr="00845523">
        <w:rPr>
          <w:sz w:val="28"/>
          <w:szCs w:val="28"/>
        </w:rPr>
        <w:t>.</w:t>
      </w:r>
      <w:r w:rsidRPr="00845523">
        <w:rPr>
          <w:sz w:val="28"/>
          <w:szCs w:val="28"/>
        </w:rPr>
        <w:t xml:space="preserve"> 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r w:rsidRPr="00845523">
        <w:t xml:space="preserve"> </w:t>
      </w:r>
    </w:p>
    <w:p w:rsidR="004C472C" w:rsidRPr="008D498C" w:rsidRDefault="004C472C" w:rsidP="003810A1">
      <w:pPr>
        <w:ind w:firstLine="567"/>
        <w:jc w:val="both"/>
        <w:rPr>
          <w:sz w:val="28"/>
          <w:szCs w:val="28"/>
        </w:rPr>
      </w:pPr>
      <w:r w:rsidRPr="008D498C">
        <w:rPr>
          <w:b/>
          <w:sz w:val="28"/>
          <w:szCs w:val="28"/>
        </w:rPr>
        <w:t xml:space="preserve">р. Білоус. </w:t>
      </w:r>
      <w:r w:rsidRPr="008D498C">
        <w:rPr>
          <w:sz w:val="28"/>
          <w:szCs w:val="28"/>
        </w:rPr>
        <w:t xml:space="preserve">Хіміко-бактеріологічною лабораторією з контролю стічних вод КП «Чернігівводоканал» Чернігівської міської ради </w:t>
      </w:r>
      <w:r w:rsidR="006746A2" w:rsidRPr="008D498C">
        <w:rPr>
          <w:sz w:val="28"/>
          <w:szCs w:val="28"/>
        </w:rPr>
        <w:t xml:space="preserve">в </w:t>
      </w:r>
      <w:r w:rsidR="00624D7B" w:rsidRPr="008D498C">
        <w:rPr>
          <w:sz w:val="28"/>
          <w:szCs w:val="28"/>
        </w:rPr>
        <w:t>грудн</w:t>
      </w:r>
      <w:r w:rsidR="007C1313" w:rsidRPr="008D498C">
        <w:rPr>
          <w:sz w:val="28"/>
          <w:szCs w:val="28"/>
        </w:rPr>
        <w:t>і</w:t>
      </w:r>
      <w:r w:rsidR="00B605FF" w:rsidRPr="008D498C">
        <w:rPr>
          <w:sz w:val="28"/>
          <w:szCs w:val="28"/>
        </w:rPr>
        <w:t xml:space="preserve"> 2022 року досліджувалися гідрохімічні показники поверхневих вод </w:t>
      </w:r>
      <w:r w:rsidRPr="008D498C">
        <w:rPr>
          <w:sz w:val="28"/>
          <w:szCs w:val="28"/>
        </w:rPr>
        <w:t>у створах вище та нижче скиду з очисних споруд підприємства</w:t>
      </w:r>
      <w:r w:rsidR="00662E85" w:rsidRPr="008D498C">
        <w:rPr>
          <w:sz w:val="28"/>
          <w:szCs w:val="28"/>
        </w:rPr>
        <w:t>.</w:t>
      </w:r>
      <w:r w:rsidRPr="008D498C">
        <w:rPr>
          <w:sz w:val="28"/>
          <w:szCs w:val="28"/>
        </w:rPr>
        <w:t xml:space="preserve"> </w:t>
      </w:r>
      <w:r w:rsidR="0029334C" w:rsidRPr="008D498C">
        <w:rPr>
          <w:sz w:val="28"/>
          <w:szCs w:val="28"/>
        </w:rPr>
        <w:t>В</w:t>
      </w:r>
      <w:r w:rsidRPr="008D498C">
        <w:rPr>
          <w:sz w:val="28"/>
          <w:szCs w:val="28"/>
        </w:rPr>
        <w:t xml:space="preserve">міст розчиненого кисню </w:t>
      </w:r>
      <w:r w:rsidR="006746A2" w:rsidRPr="008D498C">
        <w:rPr>
          <w:sz w:val="28"/>
          <w:szCs w:val="28"/>
        </w:rPr>
        <w:t xml:space="preserve">за даний період в створах </w:t>
      </w:r>
      <w:r w:rsidR="004A1690" w:rsidRPr="008D498C">
        <w:rPr>
          <w:sz w:val="28"/>
          <w:szCs w:val="28"/>
        </w:rPr>
        <w:t>становив</w:t>
      </w:r>
      <w:r w:rsidR="0029334C" w:rsidRPr="008D498C">
        <w:rPr>
          <w:sz w:val="28"/>
          <w:szCs w:val="28"/>
        </w:rPr>
        <w:t xml:space="preserve"> </w:t>
      </w:r>
      <w:r w:rsidR="00624D7B" w:rsidRPr="008D498C">
        <w:rPr>
          <w:sz w:val="28"/>
          <w:szCs w:val="28"/>
        </w:rPr>
        <w:t>6,94</w:t>
      </w:r>
      <w:r w:rsidR="00A02C01" w:rsidRPr="008D498C">
        <w:rPr>
          <w:sz w:val="28"/>
          <w:szCs w:val="28"/>
        </w:rPr>
        <w:t>-</w:t>
      </w:r>
      <w:r w:rsidR="00624D7B" w:rsidRPr="008D498C">
        <w:rPr>
          <w:sz w:val="28"/>
          <w:szCs w:val="28"/>
        </w:rPr>
        <w:t>6,82</w:t>
      </w:r>
      <w:r w:rsidR="007C4EF7" w:rsidRPr="008D498C">
        <w:rPr>
          <w:sz w:val="28"/>
          <w:szCs w:val="28"/>
        </w:rPr>
        <w:t> </w:t>
      </w:r>
      <w:r w:rsidRPr="008D498C">
        <w:rPr>
          <w:sz w:val="28"/>
          <w:szCs w:val="28"/>
        </w:rPr>
        <w:t>мг</w:t>
      </w:r>
      <w:r w:rsidR="00540F25" w:rsidRPr="008D498C">
        <w:rPr>
          <w:sz w:val="28"/>
          <w:szCs w:val="28"/>
        </w:rPr>
        <w:t>О</w:t>
      </w:r>
      <w:r w:rsidR="00540F25" w:rsidRPr="008D498C">
        <w:rPr>
          <w:sz w:val="28"/>
          <w:szCs w:val="28"/>
          <w:vertAlign w:val="subscript"/>
        </w:rPr>
        <w:t>2</w:t>
      </w:r>
      <w:r w:rsidRPr="008D498C">
        <w:rPr>
          <w:sz w:val="28"/>
          <w:szCs w:val="28"/>
        </w:rPr>
        <w:t xml:space="preserve">/дм³. </w:t>
      </w:r>
      <w:r w:rsidR="00C346F3" w:rsidRPr="008D498C">
        <w:rPr>
          <w:sz w:val="28"/>
          <w:szCs w:val="28"/>
        </w:rPr>
        <w:t>З</w:t>
      </w:r>
      <w:r w:rsidR="00FD08BC" w:rsidRPr="008D498C">
        <w:rPr>
          <w:sz w:val="28"/>
          <w:szCs w:val="28"/>
        </w:rPr>
        <w:t xml:space="preserve">афіксовано перевищення </w:t>
      </w:r>
      <w:r w:rsidR="00C346F3" w:rsidRPr="008D498C">
        <w:rPr>
          <w:sz w:val="28"/>
          <w:szCs w:val="28"/>
        </w:rPr>
        <w:t xml:space="preserve">в обох створах </w:t>
      </w:r>
      <w:r w:rsidR="00FD08BC" w:rsidRPr="008D498C">
        <w:rPr>
          <w:sz w:val="28"/>
          <w:szCs w:val="28"/>
        </w:rPr>
        <w:t>вмісту</w:t>
      </w:r>
      <w:r w:rsidRPr="008D498C">
        <w:rPr>
          <w:sz w:val="28"/>
          <w:szCs w:val="28"/>
        </w:rPr>
        <w:t xml:space="preserve"> заліза загального</w:t>
      </w:r>
      <w:r w:rsidR="00820588" w:rsidRPr="008D498C">
        <w:rPr>
          <w:sz w:val="28"/>
          <w:szCs w:val="28"/>
        </w:rPr>
        <w:t xml:space="preserve"> на рівні </w:t>
      </w:r>
      <w:r w:rsidR="004B274B" w:rsidRPr="008D498C">
        <w:rPr>
          <w:sz w:val="28"/>
          <w:szCs w:val="28"/>
        </w:rPr>
        <w:t>4,</w:t>
      </w:r>
      <w:r w:rsidR="00624D7B" w:rsidRPr="008D498C">
        <w:rPr>
          <w:sz w:val="28"/>
          <w:szCs w:val="28"/>
        </w:rPr>
        <w:t>2</w:t>
      </w:r>
      <w:r w:rsidR="00820588" w:rsidRPr="008D498C">
        <w:rPr>
          <w:sz w:val="28"/>
          <w:szCs w:val="28"/>
        </w:rPr>
        <w:t>-</w:t>
      </w:r>
      <w:r w:rsidR="00624D7B" w:rsidRPr="008D498C">
        <w:rPr>
          <w:sz w:val="28"/>
          <w:szCs w:val="28"/>
        </w:rPr>
        <w:t>5,0</w:t>
      </w:r>
      <w:r w:rsidR="00820588" w:rsidRPr="008D498C">
        <w:rPr>
          <w:sz w:val="28"/>
          <w:szCs w:val="28"/>
        </w:rPr>
        <w:t> ГДК</w:t>
      </w:r>
      <w:r w:rsidR="00A15A91" w:rsidRPr="008D498C">
        <w:rPr>
          <w:sz w:val="28"/>
          <w:szCs w:val="28"/>
        </w:rPr>
        <w:t xml:space="preserve">. </w:t>
      </w:r>
      <w:r w:rsidR="00624D7B" w:rsidRPr="008D498C">
        <w:rPr>
          <w:sz w:val="28"/>
          <w:szCs w:val="28"/>
        </w:rPr>
        <w:t>У створі нижче скиду зафіксовано вміст БСК</w:t>
      </w:r>
      <w:r w:rsidR="00624D7B" w:rsidRPr="008D498C">
        <w:rPr>
          <w:sz w:val="28"/>
          <w:szCs w:val="28"/>
          <w:vertAlign w:val="subscript"/>
        </w:rPr>
        <w:t>5</w:t>
      </w:r>
      <w:r w:rsidR="00624D7B" w:rsidRPr="008D498C">
        <w:rPr>
          <w:sz w:val="28"/>
          <w:szCs w:val="28"/>
        </w:rPr>
        <w:t xml:space="preserve"> на рівні – 1,07 ГДК та нітритів – 1,25 ГДК. </w:t>
      </w:r>
      <w:r w:rsidRPr="008D498C">
        <w:rPr>
          <w:sz w:val="28"/>
          <w:szCs w:val="28"/>
        </w:rPr>
        <w:t>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112C92" w:rsidRPr="002E21C5" w:rsidRDefault="00112C92" w:rsidP="00112C92">
      <w:pPr>
        <w:ind w:firstLine="567"/>
        <w:jc w:val="both"/>
        <w:rPr>
          <w:sz w:val="28"/>
          <w:szCs w:val="28"/>
        </w:rPr>
      </w:pPr>
      <w:r w:rsidRPr="002E21C5">
        <w:rPr>
          <w:b/>
          <w:sz w:val="28"/>
          <w:szCs w:val="28"/>
        </w:rPr>
        <w:t xml:space="preserve">р. Іченька. </w:t>
      </w:r>
      <w:r w:rsidRPr="002E21C5">
        <w:rPr>
          <w:sz w:val="28"/>
          <w:szCs w:val="28"/>
        </w:rPr>
        <w:t xml:space="preserve">Комунальним підприємством </w:t>
      </w:r>
      <w:r w:rsidR="00042AE0" w:rsidRPr="002E21C5">
        <w:rPr>
          <w:sz w:val="28"/>
          <w:szCs w:val="28"/>
        </w:rPr>
        <w:t xml:space="preserve">ВКГ «Ічень» </w:t>
      </w:r>
      <w:r w:rsidR="0076168B" w:rsidRPr="002E21C5">
        <w:rPr>
          <w:sz w:val="28"/>
          <w:szCs w:val="28"/>
        </w:rPr>
        <w:t xml:space="preserve">Ічнянської міської ради </w:t>
      </w:r>
      <w:r w:rsidR="002760D4" w:rsidRPr="002E21C5">
        <w:rPr>
          <w:sz w:val="28"/>
          <w:szCs w:val="28"/>
        </w:rPr>
        <w:t xml:space="preserve">в </w:t>
      </w:r>
      <w:r w:rsidR="002E21C5" w:rsidRPr="002E21C5">
        <w:rPr>
          <w:sz w:val="28"/>
          <w:szCs w:val="28"/>
        </w:rPr>
        <w:t>грудн</w:t>
      </w:r>
      <w:r w:rsidR="00CE6549" w:rsidRPr="002E21C5">
        <w:rPr>
          <w:sz w:val="28"/>
          <w:szCs w:val="28"/>
        </w:rPr>
        <w:t>і</w:t>
      </w:r>
      <w:r w:rsidR="00042AE0" w:rsidRPr="002E21C5">
        <w:rPr>
          <w:sz w:val="28"/>
          <w:szCs w:val="28"/>
        </w:rPr>
        <w:t xml:space="preserve"> було проведено гідрохімічні дослідження </w:t>
      </w:r>
      <w:r w:rsidR="00B55CF5" w:rsidRPr="002E21C5">
        <w:rPr>
          <w:sz w:val="28"/>
          <w:szCs w:val="28"/>
        </w:rPr>
        <w:t xml:space="preserve">у створах </w:t>
      </w:r>
      <w:r w:rsidR="00042AE0" w:rsidRPr="002E21C5">
        <w:rPr>
          <w:sz w:val="28"/>
          <w:szCs w:val="28"/>
        </w:rPr>
        <w:t xml:space="preserve">вище та </w:t>
      </w:r>
      <w:r w:rsidR="00042AE0" w:rsidRPr="00C970C1">
        <w:rPr>
          <w:sz w:val="28"/>
          <w:szCs w:val="28"/>
        </w:rPr>
        <w:t xml:space="preserve">нижче скиду з очисних </w:t>
      </w:r>
      <w:r w:rsidRPr="00C970C1">
        <w:rPr>
          <w:sz w:val="28"/>
          <w:szCs w:val="28"/>
        </w:rPr>
        <w:t>споруд підприємства</w:t>
      </w:r>
      <w:r w:rsidR="00C434B5" w:rsidRPr="00C970C1">
        <w:rPr>
          <w:sz w:val="28"/>
          <w:szCs w:val="28"/>
        </w:rPr>
        <w:t>,</w:t>
      </w:r>
      <w:r w:rsidRPr="00C970C1">
        <w:rPr>
          <w:sz w:val="28"/>
          <w:szCs w:val="28"/>
        </w:rPr>
        <w:t xml:space="preserve"> вміст розчиненого кисню</w:t>
      </w:r>
      <w:r w:rsidR="002E54CA" w:rsidRPr="00C970C1">
        <w:rPr>
          <w:sz w:val="28"/>
          <w:szCs w:val="28"/>
        </w:rPr>
        <w:t xml:space="preserve"> </w:t>
      </w:r>
      <w:r w:rsidR="0076168B" w:rsidRPr="00C970C1">
        <w:rPr>
          <w:sz w:val="28"/>
          <w:szCs w:val="28"/>
        </w:rPr>
        <w:t xml:space="preserve">зафіксовано </w:t>
      </w:r>
      <w:r w:rsidR="002E21C5" w:rsidRPr="00C970C1">
        <w:rPr>
          <w:sz w:val="28"/>
          <w:szCs w:val="28"/>
        </w:rPr>
        <w:t>8,8</w:t>
      </w:r>
      <w:r w:rsidR="00C41CF3" w:rsidRPr="00C970C1">
        <w:rPr>
          <w:sz w:val="28"/>
          <w:szCs w:val="28"/>
        </w:rPr>
        <w:t>-9,</w:t>
      </w:r>
      <w:r w:rsidR="002E21C5" w:rsidRPr="00C970C1">
        <w:rPr>
          <w:sz w:val="28"/>
          <w:szCs w:val="28"/>
        </w:rPr>
        <w:t>2</w:t>
      </w:r>
      <w:r w:rsidR="004C07A1" w:rsidRPr="00C970C1">
        <w:rPr>
          <w:sz w:val="28"/>
          <w:szCs w:val="28"/>
        </w:rPr>
        <w:t xml:space="preserve"> </w:t>
      </w:r>
      <w:r w:rsidRPr="00C970C1">
        <w:rPr>
          <w:sz w:val="28"/>
          <w:szCs w:val="28"/>
        </w:rPr>
        <w:t>мг</w:t>
      </w:r>
      <w:r w:rsidR="007C7284" w:rsidRPr="00C970C1">
        <w:rPr>
          <w:sz w:val="28"/>
          <w:szCs w:val="28"/>
        </w:rPr>
        <w:t>О</w:t>
      </w:r>
      <w:r w:rsidR="007C7284" w:rsidRPr="00C970C1">
        <w:rPr>
          <w:sz w:val="28"/>
          <w:szCs w:val="28"/>
          <w:vertAlign w:val="subscript"/>
        </w:rPr>
        <w:t>2</w:t>
      </w:r>
      <w:r w:rsidRPr="00C970C1">
        <w:rPr>
          <w:sz w:val="28"/>
          <w:szCs w:val="28"/>
        </w:rPr>
        <w:t xml:space="preserve">/дм³. В обох створах </w:t>
      </w:r>
      <w:r w:rsidR="0076168B" w:rsidRPr="00C970C1">
        <w:rPr>
          <w:sz w:val="28"/>
          <w:szCs w:val="28"/>
        </w:rPr>
        <w:t>має місце</w:t>
      </w:r>
      <w:r w:rsidRPr="00C970C1">
        <w:rPr>
          <w:sz w:val="28"/>
          <w:szCs w:val="28"/>
        </w:rPr>
        <w:t xml:space="preserve"> </w:t>
      </w:r>
      <w:r w:rsidR="004561E7" w:rsidRPr="00C970C1">
        <w:rPr>
          <w:sz w:val="28"/>
          <w:szCs w:val="28"/>
        </w:rPr>
        <w:t xml:space="preserve">перевищення </w:t>
      </w:r>
      <w:r w:rsidRPr="00C970C1">
        <w:rPr>
          <w:sz w:val="28"/>
          <w:szCs w:val="28"/>
        </w:rPr>
        <w:t>БСК</w:t>
      </w:r>
      <w:r w:rsidRPr="00C970C1">
        <w:rPr>
          <w:sz w:val="28"/>
          <w:szCs w:val="28"/>
          <w:vertAlign w:val="subscript"/>
        </w:rPr>
        <w:t>5</w:t>
      </w:r>
      <w:r w:rsidRPr="00C970C1">
        <w:rPr>
          <w:sz w:val="28"/>
          <w:szCs w:val="28"/>
        </w:rPr>
        <w:t xml:space="preserve"> на рівні </w:t>
      </w:r>
      <w:r w:rsidR="00C41CF3" w:rsidRPr="00C970C1">
        <w:rPr>
          <w:sz w:val="28"/>
          <w:szCs w:val="28"/>
        </w:rPr>
        <w:t>2,</w:t>
      </w:r>
      <w:r w:rsidR="00A93E8F" w:rsidRPr="00C970C1">
        <w:rPr>
          <w:sz w:val="28"/>
          <w:szCs w:val="28"/>
        </w:rPr>
        <w:t>67</w:t>
      </w:r>
      <w:r w:rsidR="00C41CF3" w:rsidRPr="00C970C1">
        <w:rPr>
          <w:sz w:val="28"/>
          <w:szCs w:val="28"/>
        </w:rPr>
        <w:t>-</w:t>
      </w:r>
      <w:r w:rsidR="00A93E8F" w:rsidRPr="00C970C1">
        <w:rPr>
          <w:sz w:val="28"/>
          <w:szCs w:val="28"/>
        </w:rPr>
        <w:t>5,0</w:t>
      </w:r>
      <w:r w:rsidR="000708F7" w:rsidRPr="00C970C1">
        <w:rPr>
          <w:sz w:val="28"/>
          <w:szCs w:val="28"/>
        </w:rPr>
        <w:t> </w:t>
      </w:r>
      <w:r w:rsidRPr="00C970C1">
        <w:rPr>
          <w:sz w:val="28"/>
          <w:szCs w:val="28"/>
        </w:rPr>
        <w:t>ГДК</w:t>
      </w:r>
      <w:r w:rsidR="002A6F45" w:rsidRPr="00C970C1">
        <w:rPr>
          <w:sz w:val="28"/>
          <w:szCs w:val="28"/>
        </w:rPr>
        <w:t>,</w:t>
      </w:r>
      <w:r w:rsidR="00861927" w:rsidRPr="00C970C1">
        <w:rPr>
          <w:sz w:val="28"/>
          <w:szCs w:val="28"/>
        </w:rPr>
        <w:t xml:space="preserve"> </w:t>
      </w:r>
      <w:r w:rsidR="002A6F45" w:rsidRPr="00C970C1">
        <w:rPr>
          <w:sz w:val="28"/>
          <w:szCs w:val="28"/>
        </w:rPr>
        <w:t xml:space="preserve">ХСК </w:t>
      </w:r>
      <w:r w:rsidR="00861927" w:rsidRPr="00C970C1">
        <w:rPr>
          <w:sz w:val="28"/>
          <w:szCs w:val="28"/>
        </w:rPr>
        <w:t>– 1,</w:t>
      </w:r>
      <w:r w:rsidR="00237FDE" w:rsidRPr="00C970C1">
        <w:rPr>
          <w:sz w:val="28"/>
          <w:szCs w:val="28"/>
        </w:rPr>
        <w:t>28</w:t>
      </w:r>
      <w:r w:rsidR="00861927" w:rsidRPr="00C970C1">
        <w:rPr>
          <w:sz w:val="28"/>
          <w:szCs w:val="28"/>
        </w:rPr>
        <w:t>-</w:t>
      </w:r>
      <w:r w:rsidR="00C41CF3" w:rsidRPr="00C970C1">
        <w:rPr>
          <w:sz w:val="28"/>
          <w:szCs w:val="28"/>
        </w:rPr>
        <w:t>1,</w:t>
      </w:r>
      <w:r w:rsidR="00237FDE" w:rsidRPr="00C970C1">
        <w:rPr>
          <w:sz w:val="28"/>
          <w:szCs w:val="28"/>
        </w:rPr>
        <w:t>73</w:t>
      </w:r>
      <w:r w:rsidRPr="00C970C1">
        <w:rPr>
          <w:sz w:val="28"/>
          <w:szCs w:val="28"/>
        </w:rPr>
        <w:t xml:space="preserve"> </w:t>
      </w:r>
      <w:r w:rsidR="00861927" w:rsidRPr="00C970C1">
        <w:rPr>
          <w:sz w:val="28"/>
          <w:szCs w:val="28"/>
        </w:rPr>
        <w:t>ГДК</w:t>
      </w:r>
      <w:r w:rsidR="00430128" w:rsidRPr="00C970C1">
        <w:rPr>
          <w:sz w:val="28"/>
          <w:szCs w:val="28"/>
        </w:rPr>
        <w:t>,</w:t>
      </w:r>
      <w:r w:rsidR="00861927" w:rsidRPr="00C970C1">
        <w:rPr>
          <w:sz w:val="28"/>
          <w:szCs w:val="28"/>
        </w:rPr>
        <w:t xml:space="preserve"> </w:t>
      </w:r>
      <w:r w:rsidR="00430128" w:rsidRPr="00C970C1">
        <w:rPr>
          <w:sz w:val="28"/>
          <w:szCs w:val="28"/>
        </w:rPr>
        <w:t xml:space="preserve">завислих речовин – </w:t>
      </w:r>
      <w:r w:rsidR="00D56814" w:rsidRPr="00C970C1">
        <w:rPr>
          <w:sz w:val="28"/>
          <w:szCs w:val="28"/>
        </w:rPr>
        <w:t>1,</w:t>
      </w:r>
      <w:r w:rsidR="00C41CF3" w:rsidRPr="00C970C1">
        <w:rPr>
          <w:sz w:val="28"/>
          <w:szCs w:val="28"/>
        </w:rPr>
        <w:t>2</w:t>
      </w:r>
      <w:r w:rsidR="00A30E99" w:rsidRPr="00C970C1">
        <w:rPr>
          <w:sz w:val="28"/>
          <w:szCs w:val="28"/>
        </w:rPr>
        <w:t>0</w:t>
      </w:r>
      <w:r w:rsidR="00D56814" w:rsidRPr="00C970C1">
        <w:rPr>
          <w:sz w:val="28"/>
          <w:szCs w:val="28"/>
        </w:rPr>
        <w:t>-1,</w:t>
      </w:r>
      <w:r w:rsidR="00A30E99" w:rsidRPr="00C970C1">
        <w:rPr>
          <w:sz w:val="28"/>
          <w:szCs w:val="28"/>
        </w:rPr>
        <w:t>04</w:t>
      </w:r>
      <w:r w:rsidR="00430128" w:rsidRPr="00C970C1">
        <w:rPr>
          <w:sz w:val="28"/>
          <w:szCs w:val="28"/>
        </w:rPr>
        <w:t> ГДК</w:t>
      </w:r>
      <w:r w:rsidR="00AD2425" w:rsidRPr="00C970C1">
        <w:rPr>
          <w:sz w:val="28"/>
          <w:szCs w:val="28"/>
        </w:rPr>
        <w:t>,</w:t>
      </w:r>
      <w:r w:rsidR="00CF254B" w:rsidRPr="00C970C1">
        <w:rPr>
          <w:sz w:val="28"/>
          <w:szCs w:val="28"/>
        </w:rPr>
        <w:t xml:space="preserve"> фосфатів 1,</w:t>
      </w:r>
      <w:r w:rsidR="00D5365A" w:rsidRPr="00C970C1">
        <w:rPr>
          <w:sz w:val="28"/>
          <w:szCs w:val="28"/>
        </w:rPr>
        <w:t>35</w:t>
      </w:r>
      <w:r w:rsidR="00CF254B" w:rsidRPr="00C970C1">
        <w:rPr>
          <w:sz w:val="28"/>
          <w:szCs w:val="28"/>
        </w:rPr>
        <w:t>-1,</w:t>
      </w:r>
      <w:r w:rsidR="00D5365A" w:rsidRPr="00C970C1">
        <w:rPr>
          <w:sz w:val="28"/>
          <w:szCs w:val="28"/>
        </w:rPr>
        <w:t>26</w:t>
      </w:r>
      <w:r w:rsidR="00CF254B" w:rsidRPr="00C970C1">
        <w:rPr>
          <w:sz w:val="28"/>
          <w:szCs w:val="28"/>
        </w:rPr>
        <w:t xml:space="preserve"> ГДК </w:t>
      </w:r>
      <w:r w:rsidR="00C41CF3" w:rsidRPr="00C970C1">
        <w:rPr>
          <w:sz w:val="28"/>
          <w:szCs w:val="28"/>
        </w:rPr>
        <w:t>відповідно до створів. У створі нижче скиду зафіксовано</w:t>
      </w:r>
      <w:r w:rsidRPr="00C970C1">
        <w:rPr>
          <w:sz w:val="28"/>
          <w:szCs w:val="28"/>
        </w:rPr>
        <w:t xml:space="preserve"> </w:t>
      </w:r>
      <w:r w:rsidR="003879BF" w:rsidRPr="00C970C1">
        <w:rPr>
          <w:sz w:val="28"/>
          <w:szCs w:val="28"/>
        </w:rPr>
        <w:t xml:space="preserve">вміст заліза на рівні </w:t>
      </w:r>
      <w:r w:rsidR="00C41CF3" w:rsidRPr="00C970C1">
        <w:rPr>
          <w:sz w:val="28"/>
          <w:szCs w:val="28"/>
        </w:rPr>
        <w:t>– 2,</w:t>
      </w:r>
      <w:r w:rsidR="00AD2425" w:rsidRPr="00C970C1">
        <w:rPr>
          <w:sz w:val="28"/>
          <w:szCs w:val="28"/>
        </w:rPr>
        <w:t>1</w:t>
      </w:r>
      <w:r w:rsidR="003879BF" w:rsidRPr="00C970C1">
        <w:rPr>
          <w:sz w:val="28"/>
          <w:szCs w:val="28"/>
        </w:rPr>
        <w:t> ГДК</w:t>
      </w:r>
      <w:r w:rsidR="00D5365A" w:rsidRPr="00C970C1">
        <w:rPr>
          <w:sz w:val="28"/>
          <w:szCs w:val="28"/>
          <w:lang w:val="ru-RU"/>
        </w:rPr>
        <w:t xml:space="preserve"> та </w:t>
      </w:r>
      <w:r w:rsidR="00D5365A" w:rsidRPr="00C970C1">
        <w:rPr>
          <w:sz w:val="28"/>
          <w:szCs w:val="28"/>
        </w:rPr>
        <w:t>нітритів 1,</w:t>
      </w:r>
      <w:r w:rsidR="003710B5" w:rsidRPr="00C970C1">
        <w:rPr>
          <w:sz w:val="28"/>
          <w:szCs w:val="28"/>
        </w:rPr>
        <w:t>38</w:t>
      </w:r>
      <w:r w:rsidR="00D5365A" w:rsidRPr="00C970C1">
        <w:rPr>
          <w:sz w:val="28"/>
          <w:szCs w:val="28"/>
        </w:rPr>
        <w:t xml:space="preserve"> ГДК</w:t>
      </w:r>
      <w:r w:rsidR="00AD2425" w:rsidRPr="00C970C1">
        <w:rPr>
          <w:sz w:val="28"/>
          <w:szCs w:val="28"/>
        </w:rPr>
        <w:t>.</w:t>
      </w:r>
      <w:r w:rsidRPr="00C970C1">
        <w:rPr>
          <w:sz w:val="28"/>
          <w:szCs w:val="28"/>
        </w:rPr>
        <w:t xml:space="preserve"> Вміст інших забруднювальних речовин, що визначались, не перевищував значення гранично</w:t>
      </w:r>
      <w:r w:rsidRPr="002E21C5">
        <w:rPr>
          <w:sz w:val="28"/>
          <w:szCs w:val="28"/>
        </w:rPr>
        <w:t xml:space="preserve"> допустимих концентрацій для водойм рибогосподарського призначення.</w:t>
      </w:r>
    </w:p>
    <w:p w:rsidR="001D1C71" w:rsidRPr="00285B41" w:rsidRDefault="001D1C71" w:rsidP="001D1C71">
      <w:pPr>
        <w:ind w:firstLine="567"/>
        <w:jc w:val="both"/>
        <w:rPr>
          <w:sz w:val="28"/>
          <w:szCs w:val="28"/>
        </w:rPr>
      </w:pPr>
      <w:r w:rsidRPr="00A87199">
        <w:rPr>
          <w:b/>
          <w:sz w:val="28"/>
          <w:szCs w:val="28"/>
        </w:rPr>
        <w:t>р. В’юниця.</w:t>
      </w:r>
      <w:r w:rsidRPr="00A87199">
        <w:rPr>
          <w:sz w:val="28"/>
          <w:szCs w:val="28"/>
        </w:rPr>
        <w:t xml:space="preserve"> Комунальним підприємством «Ніжинське управління водопровідно-каналізаційного господарства» м. Ніжин Ніжинського району в </w:t>
      </w:r>
      <w:r w:rsidR="00380891" w:rsidRPr="00A87199">
        <w:rPr>
          <w:sz w:val="28"/>
          <w:szCs w:val="28"/>
        </w:rPr>
        <w:t>грудн</w:t>
      </w:r>
      <w:r w:rsidR="00B250BC" w:rsidRPr="00A87199">
        <w:rPr>
          <w:sz w:val="28"/>
          <w:szCs w:val="28"/>
        </w:rPr>
        <w:t>і</w:t>
      </w:r>
      <w:r w:rsidRPr="00A87199">
        <w:rPr>
          <w:sz w:val="28"/>
          <w:szCs w:val="28"/>
        </w:rPr>
        <w:t xml:space="preserve"> 2022 року проводилось дослідження гідрохімічних показників поверхневих вод в створах вище та нижче скиду з очисних споруд підприємства. На протязі місяця було зафіксовано вміст розчиненого кисню на рівні</w:t>
      </w:r>
      <w:r w:rsidR="00285B41" w:rsidRPr="00A87199">
        <w:rPr>
          <w:sz w:val="28"/>
          <w:szCs w:val="28"/>
        </w:rPr>
        <w:t xml:space="preserve"> </w:t>
      </w:r>
      <w:r w:rsidR="00380891" w:rsidRPr="00A87199">
        <w:rPr>
          <w:sz w:val="28"/>
          <w:szCs w:val="28"/>
        </w:rPr>
        <w:t>10,70</w:t>
      </w:r>
      <w:r w:rsidR="00285B41" w:rsidRPr="00A87199">
        <w:rPr>
          <w:sz w:val="28"/>
          <w:szCs w:val="28"/>
        </w:rPr>
        <w:t>-11,</w:t>
      </w:r>
      <w:r w:rsidR="00380891" w:rsidRPr="00A87199">
        <w:rPr>
          <w:sz w:val="28"/>
          <w:szCs w:val="28"/>
        </w:rPr>
        <w:t>1</w:t>
      </w:r>
      <w:r w:rsidR="00285B41" w:rsidRPr="00A87199">
        <w:rPr>
          <w:sz w:val="28"/>
          <w:szCs w:val="28"/>
        </w:rPr>
        <w:t>0</w:t>
      </w:r>
      <w:r w:rsidRPr="00A87199">
        <w:rPr>
          <w:sz w:val="28"/>
          <w:szCs w:val="28"/>
        </w:rPr>
        <w:t> мгО</w:t>
      </w:r>
      <w:r w:rsidRPr="00A87199">
        <w:rPr>
          <w:sz w:val="28"/>
          <w:szCs w:val="28"/>
          <w:vertAlign w:val="subscript"/>
        </w:rPr>
        <w:t>2</w:t>
      </w:r>
      <w:r w:rsidRPr="00A87199">
        <w:rPr>
          <w:sz w:val="28"/>
          <w:szCs w:val="28"/>
        </w:rPr>
        <w:t>/дм³ відповідно. В обох створах м. Ніжин зафіксовано перевищення БСК</w:t>
      </w:r>
      <w:r w:rsidRPr="00A87199">
        <w:rPr>
          <w:sz w:val="28"/>
          <w:szCs w:val="28"/>
          <w:vertAlign w:val="subscript"/>
        </w:rPr>
        <w:t>5</w:t>
      </w:r>
      <w:r w:rsidRPr="00A87199">
        <w:rPr>
          <w:sz w:val="28"/>
          <w:szCs w:val="28"/>
        </w:rPr>
        <w:t xml:space="preserve"> на рівні 1,</w:t>
      </w:r>
      <w:r w:rsidR="00380891" w:rsidRPr="00A87199">
        <w:rPr>
          <w:sz w:val="28"/>
          <w:szCs w:val="28"/>
        </w:rPr>
        <w:t>0</w:t>
      </w:r>
      <w:r w:rsidR="00936D69" w:rsidRPr="00A87199">
        <w:rPr>
          <w:sz w:val="28"/>
          <w:szCs w:val="28"/>
        </w:rPr>
        <w:t>7</w:t>
      </w:r>
      <w:r w:rsidR="00380891" w:rsidRPr="00A87199">
        <w:rPr>
          <w:sz w:val="28"/>
          <w:szCs w:val="28"/>
        </w:rPr>
        <w:t>-1,17</w:t>
      </w:r>
      <w:r w:rsidRPr="00A87199">
        <w:rPr>
          <w:sz w:val="28"/>
          <w:szCs w:val="28"/>
        </w:rPr>
        <w:t> ГДК. Вміст інших забруднювальних речовин, що визначались, не перевищував значення гранично допустимих концентрацій для водойм рибогосподарського призначення.</w:t>
      </w:r>
    </w:p>
    <w:p w:rsidR="00323AFB" w:rsidRDefault="00323AFB" w:rsidP="004F2C4C">
      <w:pPr>
        <w:ind w:firstLine="284"/>
        <w:jc w:val="both"/>
        <w:rPr>
          <w:b/>
          <w:i/>
          <w:sz w:val="28"/>
          <w:szCs w:val="28"/>
          <w:highlight w:val="yellow"/>
        </w:rPr>
      </w:pPr>
    </w:p>
    <w:p w:rsidR="00AF0630" w:rsidRPr="005D41E1" w:rsidRDefault="00AF0630" w:rsidP="004F2C4C">
      <w:pPr>
        <w:ind w:firstLine="284"/>
        <w:jc w:val="both"/>
        <w:rPr>
          <w:b/>
          <w:i/>
          <w:sz w:val="28"/>
          <w:szCs w:val="28"/>
          <w:highlight w:val="yellow"/>
        </w:rPr>
      </w:pPr>
    </w:p>
    <w:p w:rsidR="003E6806" w:rsidRPr="00DF2DF3" w:rsidRDefault="003471F4" w:rsidP="004F2C4C">
      <w:pPr>
        <w:ind w:firstLine="284"/>
        <w:jc w:val="both"/>
        <w:rPr>
          <w:b/>
          <w:i/>
          <w:sz w:val="28"/>
          <w:szCs w:val="28"/>
        </w:rPr>
      </w:pPr>
      <w:r w:rsidRPr="00DF2DF3">
        <w:rPr>
          <w:b/>
          <w:i/>
          <w:sz w:val="28"/>
          <w:szCs w:val="28"/>
        </w:rPr>
        <w:t>Розділ 3.</w:t>
      </w:r>
      <w:r w:rsidR="00BD764D" w:rsidRPr="00DF2DF3">
        <w:rPr>
          <w:b/>
          <w:i/>
          <w:sz w:val="28"/>
          <w:szCs w:val="28"/>
        </w:rPr>
        <w:t xml:space="preserve"> </w:t>
      </w:r>
      <w:r w:rsidRPr="00DF2DF3">
        <w:rPr>
          <w:b/>
          <w:i/>
          <w:sz w:val="28"/>
          <w:szCs w:val="28"/>
        </w:rPr>
        <w:t>Радіаційний стан</w:t>
      </w:r>
    </w:p>
    <w:p w:rsidR="00F907B8" w:rsidRPr="00DF2DF3" w:rsidRDefault="00F907B8" w:rsidP="004F2C4C">
      <w:pPr>
        <w:ind w:firstLine="284"/>
        <w:jc w:val="both"/>
        <w:rPr>
          <w:b/>
          <w:i/>
          <w:sz w:val="28"/>
          <w:szCs w:val="28"/>
        </w:rPr>
      </w:pPr>
    </w:p>
    <w:p w:rsidR="009B3A7A" w:rsidRDefault="00AC75C6" w:rsidP="00A75C15">
      <w:pPr>
        <w:ind w:firstLine="567"/>
        <w:jc w:val="both"/>
        <w:rPr>
          <w:sz w:val="28"/>
          <w:szCs w:val="28"/>
        </w:rPr>
      </w:pPr>
      <w:r w:rsidRPr="00DF2DF3">
        <w:rPr>
          <w:sz w:val="28"/>
          <w:szCs w:val="28"/>
        </w:rPr>
        <w:t xml:space="preserve">Інформація про стан радіоактивного забруднення атмосферного повітря Чернігівської області у </w:t>
      </w:r>
      <w:r w:rsidR="00DF5EA7">
        <w:rPr>
          <w:sz w:val="28"/>
          <w:szCs w:val="28"/>
        </w:rPr>
        <w:t>грудні</w:t>
      </w:r>
      <w:r w:rsidRPr="00DF2DF3">
        <w:rPr>
          <w:sz w:val="28"/>
          <w:szCs w:val="28"/>
        </w:rPr>
        <w:t xml:space="preserve"> 2022 року надана Чернігівським ЦГМ. Рівень гамма-фону вимірювався на 7 постах: м. Ніжин, м. Остер, с.</w:t>
      </w:r>
      <w:r w:rsidR="003027AA" w:rsidRPr="00DF2DF3">
        <w:rPr>
          <w:sz w:val="28"/>
          <w:szCs w:val="28"/>
        </w:rPr>
        <w:t> </w:t>
      </w:r>
      <w:r w:rsidR="00B47DA7">
        <w:rPr>
          <w:sz w:val="28"/>
          <w:szCs w:val="28"/>
        </w:rPr>
        <w:t>Криски</w:t>
      </w:r>
      <w:r w:rsidR="00B47DA7" w:rsidRPr="00B47DA7">
        <w:rPr>
          <w:sz w:val="28"/>
          <w:szCs w:val="28"/>
        </w:rPr>
        <w:t xml:space="preserve"> </w:t>
      </w:r>
      <w:r w:rsidR="00B47DA7">
        <w:rPr>
          <w:sz w:val="28"/>
          <w:szCs w:val="28"/>
        </w:rPr>
        <w:t>Новгород-Сіверського району</w:t>
      </w:r>
      <w:r w:rsidRPr="00DF2DF3">
        <w:rPr>
          <w:sz w:val="28"/>
          <w:szCs w:val="28"/>
        </w:rPr>
        <w:t>, м.</w:t>
      </w:r>
      <w:r w:rsidR="009B3A7A">
        <w:rPr>
          <w:sz w:val="28"/>
          <w:szCs w:val="28"/>
        </w:rPr>
        <w:t> </w:t>
      </w:r>
      <w:r w:rsidRPr="00DF2DF3">
        <w:rPr>
          <w:sz w:val="28"/>
          <w:szCs w:val="28"/>
        </w:rPr>
        <w:t>Прилуки, м.</w:t>
      </w:r>
      <w:r w:rsidR="00DF5EA7">
        <w:rPr>
          <w:sz w:val="28"/>
          <w:szCs w:val="28"/>
        </w:rPr>
        <w:t> </w:t>
      </w:r>
      <w:r w:rsidRPr="00DF2DF3">
        <w:rPr>
          <w:sz w:val="28"/>
          <w:szCs w:val="28"/>
        </w:rPr>
        <w:t xml:space="preserve">Семенівка, </w:t>
      </w:r>
      <w:r w:rsidR="003027AA" w:rsidRPr="00DF2DF3">
        <w:rPr>
          <w:sz w:val="28"/>
          <w:szCs w:val="28"/>
        </w:rPr>
        <w:t>м. </w:t>
      </w:r>
      <w:r w:rsidRPr="00DF2DF3">
        <w:rPr>
          <w:sz w:val="28"/>
          <w:szCs w:val="28"/>
        </w:rPr>
        <w:t>Чернігів, м.</w:t>
      </w:r>
      <w:r w:rsidR="00DF5EA7">
        <w:rPr>
          <w:sz w:val="28"/>
          <w:szCs w:val="28"/>
        </w:rPr>
        <w:t> </w:t>
      </w:r>
      <w:r w:rsidRPr="00DF2DF3">
        <w:rPr>
          <w:sz w:val="28"/>
          <w:szCs w:val="28"/>
        </w:rPr>
        <w:t xml:space="preserve">Сновськ. У </w:t>
      </w:r>
      <w:r w:rsidR="00DF5EA7">
        <w:rPr>
          <w:sz w:val="28"/>
          <w:szCs w:val="28"/>
        </w:rPr>
        <w:t>грудні</w:t>
      </w:r>
      <w:r w:rsidRPr="00DF2DF3">
        <w:rPr>
          <w:sz w:val="28"/>
          <w:szCs w:val="28"/>
        </w:rPr>
        <w:t xml:space="preserve"> цього року потужність експозиційної дози гамма-випромінювання по області становила </w:t>
      </w:r>
      <w:r w:rsidR="00DF5EA7">
        <w:rPr>
          <w:sz w:val="28"/>
          <w:szCs w:val="28"/>
          <w:lang w:val="ru-RU"/>
        </w:rPr>
        <w:t>7</w:t>
      </w:r>
      <w:r w:rsidRPr="00DF2DF3">
        <w:rPr>
          <w:sz w:val="28"/>
          <w:szCs w:val="28"/>
        </w:rPr>
        <w:t xml:space="preserve"> – 1</w:t>
      </w:r>
      <w:r w:rsidR="00DF5EA7">
        <w:rPr>
          <w:sz w:val="28"/>
          <w:szCs w:val="28"/>
        </w:rPr>
        <w:t>6</w:t>
      </w:r>
      <w:r w:rsidR="009B3A7A">
        <w:rPr>
          <w:sz w:val="28"/>
          <w:szCs w:val="28"/>
        </w:rPr>
        <w:t> </w:t>
      </w:r>
      <w:r w:rsidRPr="00DF2DF3">
        <w:rPr>
          <w:sz w:val="28"/>
          <w:szCs w:val="28"/>
        </w:rPr>
        <w:t>мкР/год.</w:t>
      </w:r>
    </w:p>
    <w:p w:rsidR="00AC75C6" w:rsidRPr="00DF2DF3" w:rsidRDefault="009B3A7A" w:rsidP="00A75C15">
      <w:pPr>
        <w:ind w:firstLine="567"/>
        <w:jc w:val="both"/>
        <w:rPr>
          <w:sz w:val="28"/>
          <w:szCs w:val="28"/>
        </w:rPr>
      </w:pPr>
      <w:r w:rsidRPr="00DF2DF3">
        <w:rPr>
          <w:sz w:val="28"/>
          <w:szCs w:val="28"/>
        </w:rPr>
        <w:lastRenderedPageBreak/>
        <w:t xml:space="preserve">Максимальний рівень було зафіксовано </w:t>
      </w:r>
      <w:r w:rsidR="0073528E">
        <w:rPr>
          <w:sz w:val="28"/>
          <w:szCs w:val="28"/>
        </w:rPr>
        <w:t>разово</w:t>
      </w:r>
      <w:r w:rsidR="009D43E9">
        <w:rPr>
          <w:sz w:val="28"/>
          <w:szCs w:val="28"/>
        </w:rPr>
        <w:t xml:space="preserve"> </w:t>
      </w:r>
      <w:r w:rsidRPr="00DF2DF3">
        <w:rPr>
          <w:sz w:val="28"/>
          <w:szCs w:val="28"/>
        </w:rPr>
        <w:t>1</w:t>
      </w:r>
      <w:r w:rsidR="00DF5EA7">
        <w:rPr>
          <w:sz w:val="28"/>
          <w:szCs w:val="28"/>
        </w:rPr>
        <w:t>6</w:t>
      </w:r>
      <w:r w:rsidRPr="00DF2DF3">
        <w:rPr>
          <w:sz w:val="28"/>
          <w:szCs w:val="28"/>
        </w:rPr>
        <w:t>,0 мкР/год на пост</w:t>
      </w:r>
      <w:r w:rsidR="00B47DA7">
        <w:rPr>
          <w:sz w:val="28"/>
          <w:szCs w:val="28"/>
        </w:rPr>
        <w:t>у</w:t>
      </w:r>
      <w:r w:rsidRPr="00DF2DF3">
        <w:rPr>
          <w:sz w:val="28"/>
          <w:szCs w:val="28"/>
        </w:rPr>
        <w:t xml:space="preserve"> у </w:t>
      </w:r>
      <w:r w:rsidR="00DF5EA7" w:rsidRPr="00DF2DF3">
        <w:rPr>
          <w:sz w:val="28"/>
          <w:szCs w:val="28"/>
        </w:rPr>
        <w:t>м. Семенівка</w:t>
      </w:r>
      <w:r w:rsidR="009D43E9">
        <w:rPr>
          <w:sz w:val="28"/>
          <w:szCs w:val="28"/>
        </w:rPr>
        <w:t xml:space="preserve"> також</w:t>
      </w:r>
      <w:r w:rsidR="00DF5EA7">
        <w:rPr>
          <w:sz w:val="28"/>
          <w:szCs w:val="28"/>
        </w:rPr>
        <w:t xml:space="preserve"> </w:t>
      </w:r>
      <w:r w:rsidRPr="00DF2DF3">
        <w:rPr>
          <w:sz w:val="28"/>
          <w:szCs w:val="28"/>
        </w:rPr>
        <w:t>разово – 1</w:t>
      </w:r>
      <w:r w:rsidR="0073528E">
        <w:rPr>
          <w:sz w:val="28"/>
          <w:szCs w:val="28"/>
        </w:rPr>
        <w:t>5</w:t>
      </w:r>
      <w:r w:rsidRPr="00DF2DF3">
        <w:rPr>
          <w:sz w:val="28"/>
          <w:szCs w:val="28"/>
        </w:rPr>
        <w:t>,0 мкР/год на пост</w:t>
      </w:r>
      <w:r w:rsidR="0073528E">
        <w:rPr>
          <w:sz w:val="28"/>
          <w:szCs w:val="28"/>
        </w:rPr>
        <w:t>ах</w:t>
      </w:r>
      <w:r w:rsidRPr="00DF2DF3">
        <w:rPr>
          <w:sz w:val="28"/>
          <w:szCs w:val="28"/>
        </w:rPr>
        <w:t xml:space="preserve"> в с. </w:t>
      </w:r>
      <w:r w:rsidR="009D43E9">
        <w:rPr>
          <w:sz w:val="28"/>
          <w:szCs w:val="28"/>
        </w:rPr>
        <w:t xml:space="preserve">Криски та </w:t>
      </w:r>
      <w:r w:rsidR="009D43E9" w:rsidRPr="00DF2DF3">
        <w:rPr>
          <w:sz w:val="28"/>
          <w:szCs w:val="28"/>
        </w:rPr>
        <w:t>м. Прилуки;</w:t>
      </w:r>
      <w:r w:rsidR="009D43E9">
        <w:rPr>
          <w:sz w:val="28"/>
          <w:szCs w:val="28"/>
        </w:rPr>
        <w:t xml:space="preserve"> на інших метеорологічних станціях разово зафіксовано </w:t>
      </w:r>
      <w:r w:rsidR="009D43E9" w:rsidRPr="00DF2DF3">
        <w:rPr>
          <w:sz w:val="28"/>
          <w:szCs w:val="28"/>
        </w:rPr>
        <w:t>14,0 мкР/год</w:t>
      </w:r>
      <w:r w:rsidR="009D43E9">
        <w:rPr>
          <w:sz w:val="28"/>
          <w:szCs w:val="28"/>
        </w:rPr>
        <w:t xml:space="preserve"> – </w:t>
      </w:r>
      <w:r w:rsidR="00B47DA7" w:rsidRPr="00DF2DF3">
        <w:rPr>
          <w:sz w:val="28"/>
          <w:szCs w:val="28"/>
        </w:rPr>
        <w:t>м. Ніжин</w:t>
      </w:r>
      <w:r w:rsidR="009D43E9">
        <w:rPr>
          <w:sz w:val="28"/>
          <w:szCs w:val="28"/>
        </w:rPr>
        <w:t>,</w:t>
      </w:r>
      <w:r w:rsidR="00B47DA7">
        <w:rPr>
          <w:sz w:val="28"/>
          <w:szCs w:val="28"/>
        </w:rPr>
        <w:t xml:space="preserve"> </w:t>
      </w:r>
      <w:r w:rsidR="00B47DA7" w:rsidRPr="00DF2DF3">
        <w:rPr>
          <w:sz w:val="28"/>
          <w:szCs w:val="28"/>
        </w:rPr>
        <w:t>м.</w:t>
      </w:r>
      <w:r w:rsidR="00B47DA7" w:rsidRPr="00DF2DF3">
        <w:rPr>
          <w:sz w:val="28"/>
          <w:szCs w:val="28"/>
          <w:lang w:val="ru-RU"/>
        </w:rPr>
        <w:t> </w:t>
      </w:r>
      <w:r w:rsidR="00B47DA7" w:rsidRPr="00DF2DF3">
        <w:rPr>
          <w:sz w:val="28"/>
          <w:szCs w:val="28"/>
        </w:rPr>
        <w:t>Чернігів</w:t>
      </w:r>
      <w:r w:rsidR="009D43E9">
        <w:rPr>
          <w:sz w:val="28"/>
          <w:szCs w:val="28"/>
        </w:rPr>
        <w:t>,</w:t>
      </w:r>
      <w:r w:rsidRPr="00DF2DF3">
        <w:rPr>
          <w:sz w:val="28"/>
          <w:szCs w:val="28"/>
        </w:rPr>
        <w:t xml:space="preserve"> м. Сновськ</w:t>
      </w:r>
      <w:r w:rsidR="00B47DA7">
        <w:rPr>
          <w:sz w:val="28"/>
          <w:szCs w:val="28"/>
        </w:rPr>
        <w:t xml:space="preserve"> та</w:t>
      </w:r>
      <w:r w:rsidRPr="00DF2DF3">
        <w:rPr>
          <w:sz w:val="28"/>
          <w:szCs w:val="28"/>
        </w:rPr>
        <w:t xml:space="preserve"> м. Остер</w:t>
      </w:r>
      <w:r w:rsidR="009D43E9">
        <w:rPr>
          <w:sz w:val="28"/>
          <w:szCs w:val="28"/>
        </w:rPr>
        <w:t>.</w:t>
      </w:r>
    </w:p>
    <w:p w:rsidR="009B3A7A" w:rsidRDefault="009B3A7A" w:rsidP="009D43E9">
      <w:pPr>
        <w:jc w:val="both"/>
        <w:rPr>
          <w:sz w:val="28"/>
          <w:szCs w:val="28"/>
        </w:rPr>
      </w:pPr>
      <w:r w:rsidRPr="00DF2DF3">
        <w:rPr>
          <w:noProof/>
          <w:sz w:val="28"/>
          <w:szCs w:val="28"/>
          <w:lang w:val="en-US" w:eastAsia="en-US"/>
        </w:rPr>
        <w:object w:dxaOrig="11250" w:dyaOrig="7125">
          <v:shape id="_x0000_s1040" type="#_x0000_t75" style="position:absolute;left:0;text-align:left;margin-left:1.7pt;margin-top:29.25pt;width:447.1pt;height:243.95pt;z-index:1">
            <v:imagedata r:id="rId13" o:title=""/>
            <w10:wrap type="topAndBottom" side="right"/>
          </v:shape>
          <o:OLEObject Type="Embed" ProgID="MSGraph.Chart.8" ShapeID="_x0000_s1040" DrawAspect="Content" ObjectID="_1735644963" r:id="rId14">
            <o:FieldCodes>\s</o:FieldCodes>
          </o:OLEObject>
        </w:object>
      </w:r>
    </w:p>
    <w:p w:rsidR="00D823D7" w:rsidRDefault="00D263D4" w:rsidP="009C6B8C">
      <w:pPr>
        <w:ind w:firstLine="567"/>
        <w:jc w:val="both"/>
        <w:rPr>
          <w:bCs/>
          <w:sz w:val="28"/>
          <w:szCs w:val="28"/>
        </w:rPr>
      </w:pPr>
      <w:r w:rsidRPr="00DF2DF3">
        <w:rPr>
          <w:sz w:val="28"/>
          <w:szCs w:val="28"/>
        </w:rPr>
        <w:t>Радіологічний контроль сільськогосподарської та лісової продукції на території населених пунктів, які внаслідок Чорнобильської катастрофи віднесено до ІІІ зони гарантованого добровільного відселення</w:t>
      </w:r>
      <w:r w:rsidR="007831CD" w:rsidRPr="00DF2DF3">
        <w:rPr>
          <w:sz w:val="28"/>
          <w:szCs w:val="28"/>
        </w:rPr>
        <w:t>,</w:t>
      </w:r>
      <w:r w:rsidR="0070684D" w:rsidRPr="00DF2DF3">
        <w:rPr>
          <w:sz w:val="28"/>
          <w:szCs w:val="28"/>
        </w:rPr>
        <w:t xml:space="preserve"> здійснювався </w:t>
      </w:r>
      <w:r w:rsidR="000902E8" w:rsidRPr="00DF2DF3">
        <w:rPr>
          <w:sz w:val="28"/>
          <w:szCs w:val="28"/>
        </w:rPr>
        <w:t xml:space="preserve">на протязі </w:t>
      </w:r>
      <w:r w:rsidR="002453A6">
        <w:rPr>
          <w:sz w:val="28"/>
          <w:szCs w:val="28"/>
        </w:rPr>
        <w:t>грудня</w:t>
      </w:r>
      <w:r w:rsidR="0073741D" w:rsidRPr="00DF2DF3">
        <w:rPr>
          <w:sz w:val="28"/>
          <w:szCs w:val="28"/>
        </w:rPr>
        <w:t xml:space="preserve"> </w:t>
      </w:r>
      <w:r w:rsidR="000247C9" w:rsidRPr="00DF2DF3">
        <w:rPr>
          <w:sz w:val="28"/>
          <w:szCs w:val="28"/>
        </w:rPr>
        <w:t>2022 року у</w:t>
      </w:r>
      <w:r w:rsidRPr="00DF2DF3">
        <w:rPr>
          <w:sz w:val="28"/>
          <w:szCs w:val="28"/>
        </w:rPr>
        <w:t xml:space="preserve"> </w:t>
      </w:r>
      <w:r w:rsidR="00443E9A" w:rsidRPr="00DF2DF3">
        <w:rPr>
          <w:sz w:val="28"/>
          <w:szCs w:val="28"/>
        </w:rPr>
        <w:t>Новгород-Сівер</w:t>
      </w:r>
      <w:r w:rsidR="00196059" w:rsidRPr="00DF2DF3">
        <w:rPr>
          <w:sz w:val="28"/>
          <w:szCs w:val="28"/>
        </w:rPr>
        <w:t xml:space="preserve">ському </w:t>
      </w:r>
      <w:r w:rsidR="00443E9A" w:rsidRPr="00DF2DF3">
        <w:rPr>
          <w:sz w:val="28"/>
          <w:szCs w:val="28"/>
        </w:rPr>
        <w:t>та Чернігівськ</w:t>
      </w:r>
      <w:r w:rsidR="008C08C2" w:rsidRPr="00DF2DF3">
        <w:rPr>
          <w:sz w:val="28"/>
          <w:szCs w:val="28"/>
        </w:rPr>
        <w:t>ому</w:t>
      </w:r>
      <w:r w:rsidR="00443E9A" w:rsidRPr="00DF2DF3">
        <w:rPr>
          <w:sz w:val="28"/>
          <w:szCs w:val="28"/>
        </w:rPr>
        <w:t xml:space="preserve"> </w:t>
      </w:r>
      <w:r w:rsidR="00196059" w:rsidRPr="00DF2DF3">
        <w:rPr>
          <w:sz w:val="28"/>
          <w:szCs w:val="28"/>
        </w:rPr>
        <w:t>райо</w:t>
      </w:r>
      <w:r w:rsidR="00443E9A" w:rsidRPr="00DF2DF3">
        <w:rPr>
          <w:sz w:val="28"/>
          <w:szCs w:val="28"/>
        </w:rPr>
        <w:t>нах</w:t>
      </w:r>
      <w:r w:rsidRPr="00DF2DF3">
        <w:rPr>
          <w:sz w:val="28"/>
          <w:szCs w:val="28"/>
        </w:rPr>
        <w:t>.</w:t>
      </w:r>
      <w:r w:rsidR="009E43D0" w:rsidRPr="00DF2DF3">
        <w:rPr>
          <w:sz w:val="28"/>
          <w:szCs w:val="28"/>
        </w:rPr>
        <w:t xml:space="preserve"> </w:t>
      </w:r>
      <w:r w:rsidR="00585709" w:rsidRPr="00DF2DF3">
        <w:rPr>
          <w:bCs/>
          <w:sz w:val="28"/>
          <w:szCs w:val="28"/>
        </w:rPr>
        <w:t xml:space="preserve">Над радіологічними дослідженнями в області </w:t>
      </w:r>
      <w:r w:rsidR="00B4696E">
        <w:rPr>
          <w:bCs/>
          <w:sz w:val="28"/>
          <w:szCs w:val="28"/>
        </w:rPr>
        <w:t>постійно працюють радіологи</w:t>
      </w:r>
      <w:r w:rsidR="00585709" w:rsidRPr="00DF2DF3">
        <w:rPr>
          <w:bCs/>
          <w:sz w:val="28"/>
          <w:szCs w:val="28"/>
        </w:rPr>
        <w:t xml:space="preserve">. </w:t>
      </w:r>
    </w:p>
    <w:p w:rsidR="00D823D7" w:rsidRDefault="00851855" w:rsidP="009C6B8C">
      <w:pPr>
        <w:ind w:firstLine="567"/>
        <w:jc w:val="both"/>
        <w:rPr>
          <w:sz w:val="28"/>
          <w:szCs w:val="28"/>
        </w:rPr>
      </w:pPr>
      <w:r w:rsidRPr="00DF2DF3">
        <w:rPr>
          <w:bCs/>
          <w:sz w:val="28"/>
          <w:szCs w:val="28"/>
        </w:rPr>
        <w:t xml:space="preserve">За звітний період було </w:t>
      </w:r>
      <w:r w:rsidRPr="00DF2DF3">
        <w:rPr>
          <w:sz w:val="28"/>
          <w:szCs w:val="28"/>
        </w:rPr>
        <w:t>віді</w:t>
      </w:r>
      <w:r w:rsidR="008C56D2" w:rsidRPr="00DF2DF3">
        <w:rPr>
          <w:sz w:val="28"/>
          <w:szCs w:val="28"/>
        </w:rPr>
        <w:t>б</w:t>
      </w:r>
      <w:r w:rsidRPr="00DF2DF3">
        <w:rPr>
          <w:sz w:val="28"/>
          <w:szCs w:val="28"/>
        </w:rPr>
        <w:t xml:space="preserve">рано і перевірено </w:t>
      </w:r>
      <w:r w:rsidR="00A67362">
        <w:rPr>
          <w:sz w:val="28"/>
          <w:szCs w:val="28"/>
        </w:rPr>
        <w:t>1</w:t>
      </w:r>
      <w:r w:rsidR="00D823D7">
        <w:rPr>
          <w:sz w:val="28"/>
          <w:szCs w:val="28"/>
        </w:rPr>
        <w:t>44</w:t>
      </w:r>
      <w:r w:rsidR="00A67362">
        <w:rPr>
          <w:sz w:val="28"/>
          <w:szCs w:val="28"/>
        </w:rPr>
        <w:t xml:space="preserve"> проб</w:t>
      </w:r>
      <w:r w:rsidR="00D823D7">
        <w:rPr>
          <w:sz w:val="28"/>
          <w:szCs w:val="28"/>
        </w:rPr>
        <w:t>и</w:t>
      </w:r>
      <w:r w:rsidRPr="00DF2DF3">
        <w:rPr>
          <w:sz w:val="28"/>
          <w:szCs w:val="28"/>
        </w:rPr>
        <w:t xml:space="preserve">, </w:t>
      </w:r>
      <w:r w:rsidR="00686514" w:rsidRPr="00DF2DF3">
        <w:rPr>
          <w:sz w:val="28"/>
          <w:szCs w:val="28"/>
        </w:rPr>
        <w:t xml:space="preserve">а </w:t>
      </w:r>
      <w:r w:rsidRPr="00DF2DF3">
        <w:rPr>
          <w:sz w:val="28"/>
          <w:szCs w:val="28"/>
        </w:rPr>
        <w:t>з</w:t>
      </w:r>
      <w:r w:rsidR="00585709" w:rsidRPr="00DF2DF3">
        <w:rPr>
          <w:sz w:val="28"/>
          <w:szCs w:val="28"/>
        </w:rPr>
        <w:t xml:space="preserve"> початку року </w:t>
      </w:r>
      <w:r w:rsidR="00052C23" w:rsidRPr="00DF2DF3">
        <w:rPr>
          <w:sz w:val="28"/>
          <w:szCs w:val="28"/>
        </w:rPr>
        <w:t>–</w:t>
      </w:r>
      <w:r w:rsidR="00585709" w:rsidRPr="00DF2DF3">
        <w:rPr>
          <w:sz w:val="28"/>
          <w:szCs w:val="28"/>
        </w:rPr>
        <w:t xml:space="preserve"> </w:t>
      </w:r>
      <w:r w:rsidR="00FA38ED" w:rsidRPr="00DF2DF3">
        <w:rPr>
          <w:sz w:val="28"/>
          <w:szCs w:val="28"/>
        </w:rPr>
        <w:t>1</w:t>
      </w:r>
      <w:r w:rsidR="00D823D7">
        <w:rPr>
          <w:sz w:val="28"/>
          <w:szCs w:val="28"/>
        </w:rPr>
        <w:t>608</w:t>
      </w:r>
      <w:r w:rsidR="00895865" w:rsidRPr="00DF2DF3">
        <w:rPr>
          <w:sz w:val="28"/>
          <w:szCs w:val="28"/>
        </w:rPr>
        <w:t> </w:t>
      </w:r>
      <w:r w:rsidR="00585709" w:rsidRPr="00DF2DF3">
        <w:rPr>
          <w:sz w:val="28"/>
          <w:szCs w:val="28"/>
        </w:rPr>
        <w:t xml:space="preserve">проб різноманітної сільськогосподарської та лісогосподарської продукції, сировини у населених пунктах зони радіоактивного забруднення. </w:t>
      </w:r>
    </w:p>
    <w:p w:rsidR="00585709" w:rsidRPr="00DF2DF3" w:rsidRDefault="00E2601D" w:rsidP="009C6B8C">
      <w:pPr>
        <w:ind w:firstLine="567"/>
        <w:jc w:val="both"/>
        <w:rPr>
          <w:sz w:val="28"/>
          <w:szCs w:val="28"/>
        </w:rPr>
      </w:pPr>
      <w:r w:rsidRPr="00DF2DF3">
        <w:rPr>
          <w:sz w:val="28"/>
          <w:szCs w:val="28"/>
        </w:rPr>
        <w:t>Н</w:t>
      </w:r>
      <w:r w:rsidR="00D263D4" w:rsidRPr="00DF2DF3">
        <w:rPr>
          <w:sz w:val="28"/>
          <w:szCs w:val="28"/>
        </w:rPr>
        <w:t xml:space="preserve">айбільше </w:t>
      </w:r>
      <w:r w:rsidRPr="00DF2DF3">
        <w:rPr>
          <w:sz w:val="28"/>
          <w:szCs w:val="28"/>
        </w:rPr>
        <w:t xml:space="preserve">було </w:t>
      </w:r>
      <w:r w:rsidR="00D263D4" w:rsidRPr="00DF2DF3">
        <w:rPr>
          <w:sz w:val="28"/>
          <w:szCs w:val="28"/>
        </w:rPr>
        <w:t xml:space="preserve">досліджено </w:t>
      </w:r>
      <w:r w:rsidR="00FA38ED" w:rsidRPr="00DF2DF3">
        <w:rPr>
          <w:sz w:val="28"/>
          <w:szCs w:val="28"/>
        </w:rPr>
        <w:t xml:space="preserve">в </w:t>
      </w:r>
      <w:r w:rsidR="00D823D7">
        <w:rPr>
          <w:sz w:val="28"/>
          <w:szCs w:val="28"/>
        </w:rPr>
        <w:t>грудні</w:t>
      </w:r>
      <w:r w:rsidR="00FA38ED" w:rsidRPr="00DF2DF3">
        <w:rPr>
          <w:sz w:val="28"/>
          <w:szCs w:val="28"/>
        </w:rPr>
        <w:t xml:space="preserve"> </w:t>
      </w:r>
      <w:r w:rsidR="00D263D4" w:rsidRPr="00DF2DF3">
        <w:rPr>
          <w:sz w:val="28"/>
          <w:szCs w:val="28"/>
        </w:rPr>
        <w:t>проб</w:t>
      </w:r>
      <w:r w:rsidR="00D823D7">
        <w:rPr>
          <w:sz w:val="28"/>
          <w:szCs w:val="28"/>
        </w:rPr>
        <w:t xml:space="preserve"> овочів</w:t>
      </w:r>
      <w:r w:rsidR="00D823D7" w:rsidRPr="00DF2DF3">
        <w:rPr>
          <w:sz w:val="28"/>
          <w:szCs w:val="28"/>
        </w:rPr>
        <w:t xml:space="preserve"> – 2</w:t>
      </w:r>
      <w:r w:rsidR="00D823D7">
        <w:rPr>
          <w:sz w:val="28"/>
          <w:szCs w:val="28"/>
        </w:rPr>
        <w:t>6; насіння олійних культур – 22; картоплі</w:t>
      </w:r>
      <w:r w:rsidR="00D823D7" w:rsidRPr="00DF2DF3">
        <w:rPr>
          <w:sz w:val="28"/>
          <w:szCs w:val="28"/>
        </w:rPr>
        <w:t xml:space="preserve"> – 1</w:t>
      </w:r>
      <w:r w:rsidR="00D823D7">
        <w:rPr>
          <w:sz w:val="28"/>
          <w:szCs w:val="28"/>
        </w:rPr>
        <w:t>5; зерна продовольчого</w:t>
      </w:r>
      <w:r w:rsidR="00686514" w:rsidRPr="00DF2DF3">
        <w:rPr>
          <w:sz w:val="28"/>
          <w:szCs w:val="28"/>
        </w:rPr>
        <w:t xml:space="preserve"> – </w:t>
      </w:r>
      <w:r w:rsidR="00D823D7">
        <w:rPr>
          <w:sz w:val="28"/>
          <w:szCs w:val="28"/>
        </w:rPr>
        <w:t>13 та меду – 11.</w:t>
      </w:r>
    </w:p>
    <w:p w:rsidR="00585709" w:rsidRPr="00537A0D" w:rsidRDefault="00FA38ED" w:rsidP="00537A0D">
      <w:pPr>
        <w:ind w:firstLine="567"/>
        <w:jc w:val="both"/>
        <w:rPr>
          <w:sz w:val="28"/>
          <w:szCs w:val="28"/>
          <w:lang w:eastAsia="en-US"/>
        </w:rPr>
      </w:pPr>
      <w:r w:rsidRPr="00DF2DF3">
        <w:rPr>
          <w:sz w:val="28"/>
          <w:szCs w:val="28"/>
        </w:rPr>
        <w:t>Рівень забруднення  сільськогосподарської продукції в області,</w:t>
      </w:r>
      <w:r w:rsidR="00FF6421" w:rsidRPr="00DF2DF3">
        <w:rPr>
          <w:sz w:val="28"/>
          <w:szCs w:val="28"/>
        </w:rPr>
        <w:t xml:space="preserve"> </w:t>
      </w:r>
      <w:r w:rsidR="00585709" w:rsidRPr="00DF2DF3">
        <w:rPr>
          <w:sz w:val="28"/>
          <w:szCs w:val="28"/>
        </w:rPr>
        <w:t>в порівняні з минулорічними дослідженнями за цей період</w:t>
      </w:r>
      <w:r w:rsidR="000A4DCC" w:rsidRPr="00DF2DF3">
        <w:rPr>
          <w:sz w:val="28"/>
          <w:szCs w:val="28"/>
        </w:rPr>
        <w:t xml:space="preserve">, майже не змінився, перевищень </w:t>
      </w:r>
      <w:r w:rsidR="00B632DD" w:rsidRPr="00DF2DF3">
        <w:rPr>
          <w:sz w:val="28"/>
          <w:szCs w:val="28"/>
        </w:rPr>
        <w:t xml:space="preserve">значень </w:t>
      </w:r>
      <w:r w:rsidR="00585709" w:rsidRPr="00DF2DF3">
        <w:rPr>
          <w:sz w:val="28"/>
          <w:szCs w:val="28"/>
        </w:rPr>
        <w:t>допустим</w:t>
      </w:r>
      <w:r w:rsidR="006F305F" w:rsidRPr="00DF2DF3">
        <w:rPr>
          <w:sz w:val="28"/>
          <w:szCs w:val="28"/>
        </w:rPr>
        <w:t>их</w:t>
      </w:r>
      <w:r w:rsidR="00585709" w:rsidRPr="00DF2DF3">
        <w:rPr>
          <w:sz w:val="28"/>
          <w:szCs w:val="28"/>
        </w:rPr>
        <w:t xml:space="preserve"> </w:t>
      </w:r>
      <w:r w:rsidR="00B632DD" w:rsidRPr="00DF2DF3">
        <w:rPr>
          <w:sz w:val="28"/>
          <w:szCs w:val="28"/>
        </w:rPr>
        <w:t>рівнів вмісту радіонуклідів в досліджених пробах не зафіксовано</w:t>
      </w:r>
      <w:r w:rsidR="006F305F" w:rsidRPr="00DF2DF3">
        <w:rPr>
          <w:sz w:val="28"/>
          <w:szCs w:val="28"/>
        </w:rPr>
        <w:t xml:space="preserve">. </w:t>
      </w:r>
      <w:r w:rsidR="000F7BE3" w:rsidRPr="00DF2DF3">
        <w:rPr>
          <w:sz w:val="28"/>
          <w:szCs w:val="28"/>
        </w:rPr>
        <w:t>Р</w:t>
      </w:r>
      <w:r w:rsidR="006F305F" w:rsidRPr="00DF2DF3">
        <w:rPr>
          <w:sz w:val="28"/>
          <w:szCs w:val="28"/>
        </w:rPr>
        <w:t>івень забруднення  сухих та свіжих лісових грибів постійно залишається досить високим</w:t>
      </w:r>
      <w:r w:rsidR="006F305F" w:rsidRPr="00DF2DF3">
        <w:rPr>
          <w:sz w:val="28"/>
          <w:szCs w:val="28"/>
          <w:lang w:eastAsia="en-US"/>
        </w:rPr>
        <w:t>.</w:t>
      </w:r>
    </w:p>
    <w:sectPr w:rsidR="00585709" w:rsidRPr="00537A0D" w:rsidSect="003D59C0">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64" w:rsidRDefault="00773B64">
      <w:r>
        <w:separator/>
      </w:r>
    </w:p>
  </w:endnote>
  <w:endnote w:type="continuationSeparator" w:id="0">
    <w:p w:rsidR="00773B64" w:rsidRDefault="0077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80" w:rsidRDefault="00AB0F80">
    <w:pPr>
      <w:pStyle w:val="a5"/>
      <w:jc w:val="center"/>
    </w:pPr>
  </w:p>
  <w:p w:rsidR="00AB0F80" w:rsidRDefault="00AB0F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64" w:rsidRDefault="00773B64">
      <w:r>
        <w:separator/>
      </w:r>
    </w:p>
  </w:footnote>
  <w:footnote w:type="continuationSeparator" w:id="0">
    <w:p w:rsidR="00773B64" w:rsidRDefault="00773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5E" w:rsidRDefault="000F7D5E">
    <w:pPr>
      <w:pStyle w:val="a3"/>
      <w:jc w:val="center"/>
    </w:pPr>
    <w:r>
      <w:fldChar w:fldCharType="begin"/>
    </w:r>
    <w:r>
      <w:instrText>PAGE   \* MERGEFORMAT</w:instrText>
    </w:r>
    <w:r>
      <w:fldChar w:fldCharType="separate"/>
    </w:r>
    <w:r w:rsidR="00D936D4" w:rsidRPr="00D936D4">
      <w:rPr>
        <w:noProof/>
        <w:lang w:val="ru-RU"/>
      </w:rPr>
      <w:t>2</w:t>
    </w:r>
    <w:r>
      <w:fldChar w:fldCharType="end"/>
    </w:r>
  </w:p>
  <w:p w:rsidR="000F7D5E" w:rsidRDefault="000F7D5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2DE3"/>
    <w:multiLevelType w:val="multilevel"/>
    <w:tmpl w:val="47E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E563F"/>
    <w:multiLevelType w:val="hybridMultilevel"/>
    <w:tmpl w:val="AAB2E380"/>
    <w:lvl w:ilvl="0" w:tplc="DCC2946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37F57595"/>
    <w:multiLevelType w:val="hybridMultilevel"/>
    <w:tmpl w:val="E604D618"/>
    <w:lvl w:ilvl="0" w:tplc="65DC3F4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50B45856"/>
    <w:multiLevelType w:val="hybridMultilevel"/>
    <w:tmpl w:val="52806FA2"/>
    <w:lvl w:ilvl="0" w:tplc="FF1094A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8E513A0"/>
    <w:multiLevelType w:val="hybridMultilevel"/>
    <w:tmpl w:val="29A85F8A"/>
    <w:lvl w:ilvl="0" w:tplc="A6C0C66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76836336"/>
    <w:multiLevelType w:val="hybridMultilevel"/>
    <w:tmpl w:val="6C847904"/>
    <w:lvl w:ilvl="0" w:tplc="0E18EE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224"/>
    <w:rsid w:val="00000391"/>
    <w:rsid w:val="00000995"/>
    <w:rsid w:val="00000C18"/>
    <w:rsid w:val="00000F5F"/>
    <w:rsid w:val="00001342"/>
    <w:rsid w:val="00001D73"/>
    <w:rsid w:val="0000213F"/>
    <w:rsid w:val="000021AC"/>
    <w:rsid w:val="0000292C"/>
    <w:rsid w:val="00003B26"/>
    <w:rsid w:val="00003F48"/>
    <w:rsid w:val="00004BCE"/>
    <w:rsid w:val="00005082"/>
    <w:rsid w:val="00005CB8"/>
    <w:rsid w:val="00005FEA"/>
    <w:rsid w:val="00006161"/>
    <w:rsid w:val="0000616B"/>
    <w:rsid w:val="00007388"/>
    <w:rsid w:val="00007C1C"/>
    <w:rsid w:val="00010A7B"/>
    <w:rsid w:val="00011B22"/>
    <w:rsid w:val="0001210D"/>
    <w:rsid w:val="0001236A"/>
    <w:rsid w:val="00012423"/>
    <w:rsid w:val="00013B05"/>
    <w:rsid w:val="00013C83"/>
    <w:rsid w:val="0001457C"/>
    <w:rsid w:val="000147E9"/>
    <w:rsid w:val="00014D9F"/>
    <w:rsid w:val="000160DD"/>
    <w:rsid w:val="0001794B"/>
    <w:rsid w:val="00017EDD"/>
    <w:rsid w:val="00020C82"/>
    <w:rsid w:val="00021110"/>
    <w:rsid w:val="000216C2"/>
    <w:rsid w:val="0002179F"/>
    <w:rsid w:val="000247C9"/>
    <w:rsid w:val="000249F3"/>
    <w:rsid w:val="00024A35"/>
    <w:rsid w:val="000265FD"/>
    <w:rsid w:val="00026BE6"/>
    <w:rsid w:val="00026D2E"/>
    <w:rsid w:val="00027DD0"/>
    <w:rsid w:val="00030103"/>
    <w:rsid w:val="000308D0"/>
    <w:rsid w:val="000309BC"/>
    <w:rsid w:val="00030F9A"/>
    <w:rsid w:val="0003250C"/>
    <w:rsid w:val="0003290F"/>
    <w:rsid w:val="00032D47"/>
    <w:rsid w:val="00032DD8"/>
    <w:rsid w:val="00032EAD"/>
    <w:rsid w:val="000332CC"/>
    <w:rsid w:val="000334E1"/>
    <w:rsid w:val="00033E4B"/>
    <w:rsid w:val="00034869"/>
    <w:rsid w:val="00034E32"/>
    <w:rsid w:val="00034F2D"/>
    <w:rsid w:val="00036F35"/>
    <w:rsid w:val="00037784"/>
    <w:rsid w:val="00040861"/>
    <w:rsid w:val="00040A76"/>
    <w:rsid w:val="0004127B"/>
    <w:rsid w:val="0004181E"/>
    <w:rsid w:val="000424C9"/>
    <w:rsid w:val="000426F8"/>
    <w:rsid w:val="00042AE0"/>
    <w:rsid w:val="00042C66"/>
    <w:rsid w:val="00043CC6"/>
    <w:rsid w:val="00044E98"/>
    <w:rsid w:val="00046556"/>
    <w:rsid w:val="00046F9E"/>
    <w:rsid w:val="00047093"/>
    <w:rsid w:val="00047AD9"/>
    <w:rsid w:val="00050D4F"/>
    <w:rsid w:val="00051136"/>
    <w:rsid w:val="0005133D"/>
    <w:rsid w:val="000515E9"/>
    <w:rsid w:val="0005225D"/>
    <w:rsid w:val="00052589"/>
    <w:rsid w:val="00052C23"/>
    <w:rsid w:val="00052D49"/>
    <w:rsid w:val="00053C68"/>
    <w:rsid w:val="000541FE"/>
    <w:rsid w:val="0005451D"/>
    <w:rsid w:val="00054B30"/>
    <w:rsid w:val="00054C94"/>
    <w:rsid w:val="00054F5D"/>
    <w:rsid w:val="00056639"/>
    <w:rsid w:val="000568E9"/>
    <w:rsid w:val="00056A52"/>
    <w:rsid w:val="0005718A"/>
    <w:rsid w:val="00057BB6"/>
    <w:rsid w:val="00060979"/>
    <w:rsid w:val="00060AA3"/>
    <w:rsid w:val="00061124"/>
    <w:rsid w:val="00061176"/>
    <w:rsid w:val="0006162A"/>
    <w:rsid w:val="000620F7"/>
    <w:rsid w:val="00062681"/>
    <w:rsid w:val="00062693"/>
    <w:rsid w:val="00062ACB"/>
    <w:rsid w:val="0006322A"/>
    <w:rsid w:val="000635FF"/>
    <w:rsid w:val="00063C96"/>
    <w:rsid w:val="00063CEC"/>
    <w:rsid w:val="00064B94"/>
    <w:rsid w:val="00065341"/>
    <w:rsid w:val="0006592D"/>
    <w:rsid w:val="00065DF0"/>
    <w:rsid w:val="00065E46"/>
    <w:rsid w:val="00066252"/>
    <w:rsid w:val="0006647F"/>
    <w:rsid w:val="000673C4"/>
    <w:rsid w:val="000676A5"/>
    <w:rsid w:val="00070003"/>
    <w:rsid w:val="0007037E"/>
    <w:rsid w:val="000708F7"/>
    <w:rsid w:val="00070B33"/>
    <w:rsid w:val="0007105B"/>
    <w:rsid w:val="0007390F"/>
    <w:rsid w:val="00074127"/>
    <w:rsid w:val="000755F8"/>
    <w:rsid w:val="00075722"/>
    <w:rsid w:val="00075BDB"/>
    <w:rsid w:val="00075E14"/>
    <w:rsid w:val="00076561"/>
    <w:rsid w:val="00076811"/>
    <w:rsid w:val="00080006"/>
    <w:rsid w:val="000810AF"/>
    <w:rsid w:val="00082069"/>
    <w:rsid w:val="00082D89"/>
    <w:rsid w:val="00083447"/>
    <w:rsid w:val="000834EE"/>
    <w:rsid w:val="000837D4"/>
    <w:rsid w:val="000837FE"/>
    <w:rsid w:val="000838F4"/>
    <w:rsid w:val="00084346"/>
    <w:rsid w:val="0008475D"/>
    <w:rsid w:val="00084991"/>
    <w:rsid w:val="00084AC6"/>
    <w:rsid w:val="00084D15"/>
    <w:rsid w:val="000852FD"/>
    <w:rsid w:val="000870BB"/>
    <w:rsid w:val="000902E8"/>
    <w:rsid w:val="000903F6"/>
    <w:rsid w:val="0009043B"/>
    <w:rsid w:val="000904B8"/>
    <w:rsid w:val="0009052A"/>
    <w:rsid w:val="00090D7D"/>
    <w:rsid w:val="000916D7"/>
    <w:rsid w:val="00091B53"/>
    <w:rsid w:val="000936CB"/>
    <w:rsid w:val="00093A72"/>
    <w:rsid w:val="00093BAF"/>
    <w:rsid w:val="00094180"/>
    <w:rsid w:val="000941B9"/>
    <w:rsid w:val="0009473B"/>
    <w:rsid w:val="00094ED4"/>
    <w:rsid w:val="00095138"/>
    <w:rsid w:val="000963FC"/>
    <w:rsid w:val="00097727"/>
    <w:rsid w:val="0009788F"/>
    <w:rsid w:val="000A0377"/>
    <w:rsid w:val="000A076C"/>
    <w:rsid w:val="000A1480"/>
    <w:rsid w:val="000A1912"/>
    <w:rsid w:val="000A1A26"/>
    <w:rsid w:val="000A1BF3"/>
    <w:rsid w:val="000A26E2"/>
    <w:rsid w:val="000A2B74"/>
    <w:rsid w:val="000A2C54"/>
    <w:rsid w:val="000A3D59"/>
    <w:rsid w:val="000A4096"/>
    <w:rsid w:val="000A4DCC"/>
    <w:rsid w:val="000A557F"/>
    <w:rsid w:val="000A68A8"/>
    <w:rsid w:val="000A6DFF"/>
    <w:rsid w:val="000A6F76"/>
    <w:rsid w:val="000A764B"/>
    <w:rsid w:val="000A7814"/>
    <w:rsid w:val="000B2D97"/>
    <w:rsid w:val="000B3346"/>
    <w:rsid w:val="000B3C82"/>
    <w:rsid w:val="000B3D41"/>
    <w:rsid w:val="000B3F31"/>
    <w:rsid w:val="000B4151"/>
    <w:rsid w:val="000B420F"/>
    <w:rsid w:val="000B43A1"/>
    <w:rsid w:val="000B44C6"/>
    <w:rsid w:val="000B4F30"/>
    <w:rsid w:val="000B4F8C"/>
    <w:rsid w:val="000B550F"/>
    <w:rsid w:val="000B5DB9"/>
    <w:rsid w:val="000B6DB5"/>
    <w:rsid w:val="000B6E8C"/>
    <w:rsid w:val="000B7D06"/>
    <w:rsid w:val="000B7D62"/>
    <w:rsid w:val="000B7E77"/>
    <w:rsid w:val="000C2442"/>
    <w:rsid w:val="000C2889"/>
    <w:rsid w:val="000C373A"/>
    <w:rsid w:val="000C3F65"/>
    <w:rsid w:val="000C410F"/>
    <w:rsid w:val="000C4399"/>
    <w:rsid w:val="000C544D"/>
    <w:rsid w:val="000C5D4C"/>
    <w:rsid w:val="000C5D8D"/>
    <w:rsid w:val="000C61CC"/>
    <w:rsid w:val="000C6526"/>
    <w:rsid w:val="000C7FD8"/>
    <w:rsid w:val="000D0628"/>
    <w:rsid w:val="000D098C"/>
    <w:rsid w:val="000D1056"/>
    <w:rsid w:val="000D2026"/>
    <w:rsid w:val="000D2FF5"/>
    <w:rsid w:val="000D37A6"/>
    <w:rsid w:val="000D3D41"/>
    <w:rsid w:val="000D401A"/>
    <w:rsid w:val="000D4484"/>
    <w:rsid w:val="000D4AC8"/>
    <w:rsid w:val="000D50F9"/>
    <w:rsid w:val="000D57DC"/>
    <w:rsid w:val="000D5D8D"/>
    <w:rsid w:val="000D614D"/>
    <w:rsid w:val="000D628B"/>
    <w:rsid w:val="000D6693"/>
    <w:rsid w:val="000D6A82"/>
    <w:rsid w:val="000D71A6"/>
    <w:rsid w:val="000E01A9"/>
    <w:rsid w:val="000E07BC"/>
    <w:rsid w:val="000E0C97"/>
    <w:rsid w:val="000E1035"/>
    <w:rsid w:val="000E1149"/>
    <w:rsid w:val="000E1D43"/>
    <w:rsid w:val="000E1E68"/>
    <w:rsid w:val="000E1FBE"/>
    <w:rsid w:val="000E28FE"/>
    <w:rsid w:val="000E2BC2"/>
    <w:rsid w:val="000E2DEC"/>
    <w:rsid w:val="000E3059"/>
    <w:rsid w:val="000E30B7"/>
    <w:rsid w:val="000E337C"/>
    <w:rsid w:val="000E40AC"/>
    <w:rsid w:val="000E4170"/>
    <w:rsid w:val="000E5112"/>
    <w:rsid w:val="000E51F2"/>
    <w:rsid w:val="000E5401"/>
    <w:rsid w:val="000E597F"/>
    <w:rsid w:val="000E6D5E"/>
    <w:rsid w:val="000E7AD8"/>
    <w:rsid w:val="000E7B0E"/>
    <w:rsid w:val="000E7BE0"/>
    <w:rsid w:val="000F04C7"/>
    <w:rsid w:val="000F0FB3"/>
    <w:rsid w:val="000F3072"/>
    <w:rsid w:val="000F44C4"/>
    <w:rsid w:val="000F4EDA"/>
    <w:rsid w:val="000F516A"/>
    <w:rsid w:val="000F5465"/>
    <w:rsid w:val="000F55A6"/>
    <w:rsid w:val="000F5839"/>
    <w:rsid w:val="000F5A4D"/>
    <w:rsid w:val="000F680D"/>
    <w:rsid w:val="000F7BE3"/>
    <w:rsid w:val="000F7D5E"/>
    <w:rsid w:val="0010039C"/>
    <w:rsid w:val="00101A15"/>
    <w:rsid w:val="001034D3"/>
    <w:rsid w:val="00106114"/>
    <w:rsid w:val="0010617E"/>
    <w:rsid w:val="001067D3"/>
    <w:rsid w:val="001079A8"/>
    <w:rsid w:val="00110414"/>
    <w:rsid w:val="00110700"/>
    <w:rsid w:val="001108A0"/>
    <w:rsid w:val="00110E11"/>
    <w:rsid w:val="00111083"/>
    <w:rsid w:val="00111103"/>
    <w:rsid w:val="001113DD"/>
    <w:rsid w:val="001127FD"/>
    <w:rsid w:val="00112C92"/>
    <w:rsid w:val="00113677"/>
    <w:rsid w:val="0011377A"/>
    <w:rsid w:val="00113DA5"/>
    <w:rsid w:val="00114441"/>
    <w:rsid w:val="001151A6"/>
    <w:rsid w:val="001153ED"/>
    <w:rsid w:val="001158E9"/>
    <w:rsid w:val="00117D39"/>
    <w:rsid w:val="00120A61"/>
    <w:rsid w:val="0012171D"/>
    <w:rsid w:val="00121A6F"/>
    <w:rsid w:val="00121F37"/>
    <w:rsid w:val="001228EF"/>
    <w:rsid w:val="00123398"/>
    <w:rsid w:val="0012485B"/>
    <w:rsid w:val="00125997"/>
    <w:rsid w:val="00125A89"/>
    <w:rsid w:val="00126B36"/>
    <w:rsid w:val="00130140"/>
    <w:rsid w:val="001310D7"/>
    <w:rsid w:val="00131331"/>
    <w:rsid w:val="001313DC"/>
    <w:rsid w:val="001317E4"/>
    <w:rsid w:val="00131A88"/>
    <w:rsid w:val="00133118"/>
    <w:rsid w:val="001338E6"/>
    <w:rsid w:val="00133A4E"/>
    <w:rsid w:val="00133D11"/>
    <w:rsid w:val="00133E47"/>
    <w:rsid w:val="00134001"/>
    <w:rsid w:val="001341C2"/>
    <w:rsid w:val="00134A15"/>
    <w:rsid w:val="001355B3"/>
    <w:rsid w:val="001355C7"/>
    <w:rsid w:val="00135C92"/>
    <w:rsid w:val="0013641E"/>
    <w:rsid w:val="0013689E"/>
    <w:rsid w:val="001400CA"/>
    <w:rsid w:val="001402E3"/>
    <w:rsid w:val="0014080B"/>
    <w:rsid w:val="00140D33"/>
    <w:rsid w:val="001419A3"/>
    <w:rsid w:val="00141CFE"/>
    <w:rsid w:val="00141E9B"/>
    <w:rsid w:val="00141F29"/>
    <w:rsid w:val="001423EE"/>
    <w:rsid w:val="00142424"/>
    <w:rsid w:val="001431EC"/>
    <w:rsid w:val="00143A0C"/>
    <w:rsid w:val="00143CA8"/>
    <w:rsid w:val="00144D5A"/>
    <w:rsid w:val="00145E27"/>
    <w:rsid w:val="001464AE"/>
    <w:rsid w:val="00146EFB"/>
    <w:rsid w:val="0014762D"/>
    <w:rsid w:val="00147A1B"/>
    <w:rsid w:val="00147C0D"/>
    <w:rsid w:val="00150597"/>
    <w:rsid w:val="00150667"/>
    <w:rsid w:val="00150AB1"/>
    <w:rsid w:val="00151827"/>
    <w:rsid w:val="00151CF9"/>
    <w:rsid w:val="00151ECC"/>
    <w:rsid w:val="00152BB8"/>
    <w:rsid w:val="00152C71"/>
    <w:rsid w:val="00153997"/>
    <w:rsid w:val="00153C50"/>
    <w:rsid w:val="00154081"/>
    <w:rsid w:val="00157DDF"/>
    <w:rsid w:val="0016005B"/>
    <w:rsid w:val="0016077D"/>
    <w:rsid w:val="00160CC5"/>
    <w:rsid w:val="00163661"/>
    <w:rsid w:val="0016399B"/>
    <w:rsid w:val="00163BCA"/>
    <w:rsid w:val="00164960"/>
    <w:rsid w:val="00164C51"/>
    <w:rsid w:val="00164E53"/>
    <w:rsid w:val="001658C9"/>
    <w:rsid w:val="00165AC9"/>
    <w:rsid w:val="00165BFD"/>
    <w:rsid w:val="00166531"/>
    <w:rsid w:val="0016739B"/>
    <w:rsid w:val="001677BE"/>
    <w:rsid w:val="00167F84"/>
    <w:rsid w:val="001701C7"/>
    <w:rsid w:val="0017077A"/>
    <w:rsid w:val="00170791"/>
    <w:rsid w:val="00170F8C"/>
    <w:rsid w:val="00171480"/>
    <w:rsid w:val="00171CC9"/>
    <w:rsid w:val="00171D68"/>
    <w:rsid w:val="0017208A"/>
    <w:rsid w:val="00172169"/>
    <w:rsid w:val="001721BE"/>
    <w:rsid w:val="00172B90"/>
    <w:rsid w:val="0017340A"/>
    <w:rsid w:val="0017377A"/>
    <w:rsid w:val="00173AC3"/>
    <w:rsid w:val="00173DDF"/>
    <w:rsid w:val="00174972"/>
    <w:rsid w:val="00174A6A"/>
    <w:rsid w:val="00174D59"/>
    <w:rsid w:val="0017511B"/>
    <w:rsid w:val="001751A6"/>
    <w:rsid w:val="00175AE5"/>
    <w:rsid w:val="00176015"/>
    <w:rsid w:val="001768FD"/>
    <w:rsid w:val="00176C7F"/>
    <w:rsid w:val="00180284"/>
    <w:rsid w:val="00181487"/>
    <w:rsid w:val="00181526"/>
    <w:rsid w:val="00181859"/>
    <w:rsid w:val="00182660"/>
    <w:rsid w:val="001830F9"/>
    <w:rsid w:val="0018349B"/>
    <w:rsid w:val="00183678"/>
    <w:rsid w:val="00183A81"/>
    <w:rsid w:val="00183D26"/>
    <w:rsid w:val="00184C9B"/>
    <w:rsid w:val="00185296"/>
    <w:rsid w:val="001856EC"/>
    <w:rsid w:val="00185B86"/>
    <w:rsid w:val="0018622E"/>
    <w:rsid w:val="00186264"/>
    <w:rsid w:val="00186449"/>
    <w:rsid w:val="00186BB4"/>
    <w:rsid w:val="00187761"/>
    <w:rsid w:val="00187F11"/>
    <w:rsid w:val="00190A96"/>
    <w:rsid w:val="00190FA6"/>
    <w:rsid w:val="0019168E"/>
    <w:rsid w:val="00191F87"/>
    <w:rsid w:val="00191FB3"/>
    <w:rsid w:val="00192444"/>
    <w:rsid w:val="001926DC"/>
    <w:rsid w:val="00192A94"/>
    <w:rsid w:val="00192B7C"/>
    <w:rsid w:val="00193194"/>
    <w:rsid w:val="001932F4"/>
    <w:rsid w:val="00193F0A"/>
    <w:rsid w:val="00194A39"/>
    <w:rsid w:val="00194BD6"/>
    <w:rsid w:val="001951D2"/>
    <w:rsid w:val="001951E2"/>
    <w:rsid w:val="00196059"/>
    <w:rsid w:val="0019660F"/>
    <w:rsid w:val="00196C08"/>
    <w:rsid w:val="001A0160"/>
    <w:rsid w:val="001A0300"/>
    <w:rsid w:val="001A12A8"/>
    <w:rsid w:val="001A1D15"/>
    <w:rsid w:val="001A2480"/>
    <w:rsid w:val="001A2E11"/>
    <w:rsid w:val="001A3670"/>
    <w:rsid w:val="001A3A67"/>
    <w:rsid w:val="001A404B"/>
    <w:rsid w:val="001A4443"/>
    <w:rsid w:val="001A4AF9"/>
    <w:rsid w:val="001A5283"/>
    <w:rsid w:val="001A67E7"/>
    <w:rsid w:val="001A6E80"/>
    <w:rsid w:val="001A7404"/>
    <w:rsid w:val="001A794D"/>
    <w:rsid w:val="001B0011"/>
    <w:rsid w:val="001B0E25"/>
    <w:rsid w:val="001B17F2"/>
    <w:rsid w:val="001B1A1B"/>
    <w:rsid w:val="001B1D43"/>
    <w:rsid w:val="001B23E2"/>
    <w:rsid w:val="001B2543"/>
    <w:rsid w:val="001B3460"/>
    <w:rsid w:val="001B38FE"/>
    <w:rsid w:val="001B3EBF"/>
    <w:rsid w:val="001B49CC"/>
    <w:rsid w:val="001B519C"/>
    <w:rsid w:val="001B534C"/>
    <w:rsid w:val="001B63A3"/>
    <w:rsid w:val="001B6A1C"/>
    <w:rsid w:val="001B7723"/>
    <w:rsid w:val="001C020F"/>
    <w:rsid w:val="001C0C39"/>
    <w:rsid w:val="001C0CF7"/>
    <w:rsid w:val="001C16BC"/>
    <w:rsid w:val="001C2129"/>
    <w:rsid w:val="001C2485"/>
    <w:rsid w:val="001C2DC8"/>
    <w:rsid w:val="001C2EFF"/>
    <w:rsid w:val="001C3412"/>
    <w:rsid w:val="001C35CF"/>
    <w:rsid w:val="001C385E"/>
    <w:rsid w:val="001C462B"/>
    <w:rsid w:val="001C485C"/>
    <w:rsid w:val="001C4957"/>
    <w:rsid w:val="001C4B89"/>
    <w:rsid w:val="001C5601"/>
    <w:rsid w:val="001C5ED7"/>
    <w:rsid w:val="001C6A2B"/>
    <w:rsid w:val="001C7A33"/>
    <w:rsid w:val="001C7D70"/>
    <w:rsid w:val="001D0DD2"/>
    <w:rsid w:val="001D151C"/>
    <w:rsid w:val="001D1C71"/>
    <w:rsid w:val="001D1DEE"/>
    <w:rsid w:val="001D368A"/>
    <w:rsid w:val="001D3828"/>
    <w:rsid w:val="001D3ED2"/>
    <w:rsid w:val="001D5895"/>
    <w:rsid w:val="001D5D10"/>
    <w:rsid w:val="001D65D0"/>
    <w:rsid w:val="001D663D"/>
    <w:rsid w:val="001D693E"/>
    <w:rsid w:val="001D6F6A"/>
    <w:rsid w:val="001D6F88"/>
    <w:rsid w:val="001D7DED"/>
    <w:rsid w:val="001E1BC1"/>
    <w:rsid w:val="001E22C7"/>
    <w:rsid w:val="001E2654"/>
    <w:rsid w:val="001E2F0B"/>
    <w:rsid w:val="001E353F"/>
    <w:rsid w:val="001E36CC"/>
    <w:rsid w:val="001E3BBF"/>
    <w:rsid w:val="001E4261"/>
    <w:rsid w:val="001E4EB5"/>
    <w:rsid w:val="001E5E28"/>
    <w:rsid w:val="001E67A5"/>
    <w:rsid w:val="001E79B8"/>
    <w:rsid w:val="001F0BCA"/>
    <w:rsid w:val="001F0D77"/>
    <w:rsid w:val="001F145F"/>
    <w:rsid w:val="001F1767"/>
    <w:rsid w:val="001F189B"/>
    <w:rsid w:val="001F2AEB"/>
    <w:rsid w:val="001F350F"/>
    <w:rsid w:val="001F49B6"/>
    <w:rsid w:val="001F4F51"/>
    <w:rsid w:val="001F55C6"/>
    <w:rsid w:val="001F5B4F"/>
    <w:rsid w:val="001F5EC4"/>
    <w:rsid w:val="001F6B03"/>
    <w:rsid w:val="001F6E4B"/>
    <w:rsid w:val="001F758C"/>
    <w:rsid w:val="001F7FE5"/>
    <w:rsid w:val="00200183"/>
    <w:rsid w:val="00200471"/>
    <w:rsid w:val="00200A80"/>
    <w:rsid w:val="002012AC"/>
    <w:rsid w:val="002037A0"/>
    <w:rsid w:val="00204F4A"/>
    <w:rsid w:val="002065F1"/>
    <w:rsid w:val="00206783"/>
    <w:rsid w:val="002067E9"/>
    <w:rsid w:val="00207307"/>
    <w:rsid w:val="00207F74"/>
    <w:rsid w:val="002103BE"/>
    <w:rsid w:val="002103CF"/>
    <w:rsid w:val="00210D97"/>
    <w:rsid w:val="00211979"/>
    <w:rsid w:val="00212086"/>
    <w:rsid w:val="002120B2"/>
    <w:rsid w:val="0021237A"/>
    <w:rsid w:val="00212926"/>
    <w:rsid w:val="00212D3F"/>
    <w:rsid w:val="00213633"/>
    <w:rsid w:val="00213C2D"/>
    <w:rsid w:val="00213CFA"/>
    <w:rsid w:val="00215BC6"/>
    <w:rsid w:val="0021602C"/>
    <w:rsid w:val="00216150"/>
    <w:rsid w:val="002175E4"/>
    <w:rsid w:val="00220E2F"/>
    <w:rsid w:val="00220F3F"/>
    <w:rsid w:val="00221A0B"/>
    <w:rsid w:val="00221D71"/>
    <w:rsid w:val="00223FC2"/>
    <w:rsid w:val="00224CDF"/>
    <w:rsid w:val="00225235"/>
    <w:rsid w:val="002258E7"/>
    <w:rsid w:val="00225B16"/>
    <w:rsid w:val="00225EF3"/>
    <w:rsid w:val="0022726F"/>
    <w:rsid w:val="002277E0"/>
    <w:rsid w:val="00230B80"/>
    <w:rsid w:val="0023118F"/>
    <w:rsid w:val="002338D5"/>
    <w:rsid w:val="002338F6"/>
    <w:rsid w:val="00233FAE"/>
    <w:rsid w:val="00234315"/>
    <w:rsid w:val="002350A0"/>
    <w:rsid w:val="00235210"/>
    <w:rsid w:val="00235244"/>
    <w:rsid w:val="00235309"/>
    <w:rsid w:val="00235489"/>
    <w:rsid w:val="00235C92"/>
    <w:rsid w:val="00235D48"/>
    <w:rsid w:val="0023659D"/>
    <w:rsid w:val="00236BA4"/>
    <w:rsid w:val="0023713A"/>
    <w:rsid w:val="00237645"/>
    <w:rsid w:val="00237C85"/>
    <w:rsid w:val="00237F5B"/>
    <w:rsid w:val="00237FDE"/>
    <w:rsid w:val="00241376"/>
    <w:rsid w:val="00241DCF"/>
    <w:rsid w:val="00243577"/>
    <w:rsid w:val="00243772"/>
    <w:rsid w:val="00244A20"/>
    <w:rsid w:val="002453A6"/>
    <w:rsid w:val="002454E7"/>
    <w:rsid w:val="00245B4C"/>
    <w:rsid w:val="00245C4A"/>
    <w:rsid w:val="002460C3"/>
    <w:rsid w:val="00246126"/>
    <w:rsid w:val="002467C2"/>
    <w:rsid w:val="00246957"/>
    <w:rsid w:val="00246974"/>
    <w:rsid w:val="00246A02"/>
    <w:rsid w:val="00246B42"/>
    <w:rsid w:val="00246D33"/>
    <w:rsid w:val="00246FD3"/>
    <w:rsid w:val="00246FFE"/>
    <w:rsid w:val="00247862"/>
    <w:rsid w:val="00251C6A"/>
    <w:rsid w:val="00252668"/>
    <w:rsid w:val="00253107"/>
    <w:rsid w:val="00255025"/>
    <w:rsid w:val="0025511A"/>
    <w:rsid w:val="00255F43"/>
    <w:rsid w:val="00256168"/>
    <w:rsid w:val="00256277"/>
    <w:rsid w:val="002578AF"/>
    <w:rsid w:val="00257915"/>
    <w:rsid w:val="002603CC"/>
    <w:rsid w:val="0026068A"/>
    <w:rsid w:val="00260B35"/>
    <w:rsid w:val="002614D0"/>
    <w:rsid w:val="00261659"/>
    <w:rsid w:val="00262C21"/>
    <w:rsid w:val="00263593"/>
    <w:rsid w:val="00264744"/>
    <w:rsid w:val="00264B8D"/>
    <w:rsid w:val="00266729"/>
    <w:rsid w:val="0026732F"/>
    <w:rsid w:val="002676AF"/>
    <w:rsid w:val="00267785"/>
    <w:rsid w:val="00267D68"/>
    <w:rsid w:val="00270761"/>
    <w:rsid w:val="00270840"/>
    <w:rsid w:val="00270958"/>
    <w:rsid w:val="002716F9"/>
    <w:rsid w:val="002724BF"/>
    <w:rsid w:val="002729A6"/>
    <w:rsid w:val="0027314B"/>
    <w:rsid w:val="00273B2C"/>
    <w:rsid w:val="00274930"/>
    <w:rsid w:val="00274D9D"/>
    <w:rsid w:val="002760D4"/>
    <w:rsid w:val="002769CA"/>
    <w:rsid w:val="00276D3D"/>
    <w:rsid w:val="00276F9B"/>
    <w:rsid w:val="00277230"/>
    <w:rsid w:val="00277473"/>
    <w:rsid w:val="002807D1"/>
    <w:rsid w:val="00280EC4"/>
    <w:rsid w:val="00281057"/>
    <w:rsid w:val="00282AEF"/>
    <w:rsid w:val="002837DE"/>
    <w:rsid w:val="00283BF7"/>
    <w:rsid w:val="002840E7"/>
    <w:rsid w:val="00284A95"/>
    <w:rsid w:val="00285101"/>
    <w:rsid w:val="00285B41"/>
    <w:rsid w:val="00285CF0"/>
    <w:rsid w:val="0028724B"/>
    <w:rsid w:val="00287B72"/>
    <w:rsid w:val="00287C35"/>
    <w:rsid w:val="00287E60"/>
    <w:rsid w:val="0029128A"/>
    <w:rsid w:val="00291327"/>
    <w:rsid w:val="002919D6"/>
    <w:rsid w:val="0029283B"/>
    <w:rsid w:val="0029334C"/>
    <w:rsid w:val="00293957"/>
    <w:rsid w:val="0029471E"/>
    <w:rsid w:val="0029485A"/>
    <w:rsid w:val="00294C98"/>
    <w:rsid w:val="00294EEA"/>
    <w:rsid w:val="002950FF"/>
    <w:rsid w:val="002955E3"/>
    <w:rsid w:val="002956AA"/>
    <w:rsid w:val="00295CBA"/>
    <w:rsid w:val="00296C0A"/>
    <w:rsid w:val="00296F14"/>
    <w:rsid w:val="00297091"/>
    <w:rsid w:val="002973B5"/>
    <w:rsid w:val="00297B4A"/>
    <w:rsid w:val="002A03D3"/>
    <w:rsid w:val="002A18BF"/>
    <w:rsid w:val="002A1DAC"/>
    <w:rsid w:val="002A3076"/>
    <w:rsid w:val="002A311C"/>
    <w:rsid w:val="002A4AFB"/>
    <w:rsid w:val="002A4C97"/>
    <w:rsid w:val="002A4FD1"/>
    <w:rsid w:val="002A60FB"/>
    <w:rsid w:val="002A6870"/>
    <w:rsid w:val="002A6F45"/>
    <w:rsid w:val="002A713B"/>
    <w:rsid w:val="002A75CF"/>
    <w:rsid w:val="002A7A76"/>
    <w:rsid w:val="002A7B57"/>
    <w:rsid w:val="002B02F7"/>
    <w:rsid w:val="002B0C01"/>
    <w:rsid w:val="002B0C28"/>
    <w:rsid w:val="002B1C0A"/>
    <w:rsid w:val="002B25F9"/>
    <w:rsid w:val="002B266F"/>
    <w:rsid w:val="002B27BB"/>
    <w:rsid w:val="002B2F4C"/>
    <w:rsid w:val="002B3C01"/>
    <w:rsid w:val="002B415D"/>
    <w:rsid w:val="002B4332"/>
    <w:rsid w:val="002B43DB"/>
    <w:rsid w:val="002B44C4"/>
    <w:rsid w:val="002B52D3"/>
    <w:rsid w:val="002B531E"/>
    <w:rsid w:val="002B5EE4"/>
    <w:rsid w:val="002B6F22"/>
    <w:rsid w:val="002B7AC4"/>
    <w:rsid w:val="002C095E"/>
    <w:rsid w:val="002C0A19"/>
    <w:rsid w:val="002C1A0A"/>
    <w:rsid w:val="002C2D94"/>
    <w:rsid w:val="002C2F28"/>
    <w:rsid w:val="002C3452"/>
    <w:rsid w:val="002C359C"/>
    <w:rsid w:val="002C3720"/>
    <w:rsid w:val="002C376C"/>
    <w:rsid w:val="002C3AA3"/>
    <w:rsid w:val="002C4898"/>
    <w:rsid w:val="002C48B7"/>
    <w:rsid w:val="002C5AAE"/>
    <w:rsid w:val="002C5DC8"/>
    <w:rsid w:val="002C6AAB"/>
    <w:rsid w:val="002C6E1B"/>
    <w:rsid w:val="002C715C"/>
    <w:rsid w:val="002C76C1"/>
    <w:rsid w:val="002C7A55"/>
    <w:rsid w:val="002C7B1B"/>
    <w:rsid w:val="002D041C"/>
    <w:rsid w:val="002D1534"/>
    <w:rsid w:val="002D2801"/>
    <w:rsid w:val="002D2C31"/>
    <w:rsid w:val="002D2C39"/>
    <w:rsid w:val="002D3950"/>
    <w:rsid w:val="002D691E"/>
    <w:rsid w:val="002D7D86"/>
    <w:rsid w:val="002E00AF"/>
    <w:rsid w:val="002E00B2"/>
    <w:rsid w:val="002E0267"/>
    <w:rsid w:val="002E0755"/>
    <w:rsid w:val="002E21C5"/>
    <w:rsid w:val="002E22FD"/>
    <w:rsid w:val="002E2316"/>
    <w:rsid w:val="002E251E"/>
    <w:rsid w:val="002E2A5B"/>
    <w:rsid w:val="002E3382"/>
    <w:rsid w:val="002E4869"/>
    <w:rsid w:val="002E4FC1"/>
    <w:rsid w:val="002E54CA"/>
    <w:rsid w:val="002E5C64"/>
    <w:rsid w:val="002E5DBB"/>
    <w:rsid w:val="002E62CC"/>
    <w:rsid w:val="002E6450"/>
    <w:rsid w:val="002E6B54"/>
    <w:rsid w:val="002E6F86"/>
    <w:rsid w:val="002E7BBA"/>
    <w:rsid w:val="002E7E3C"/>
    <w:rsid w:val="002E7E8E"/>
    <w:rsid w:val="002F02F7"/>
    <w:rsid w:val="002F037F"/>
    <w:rsid w:val="002F1831"/>
    <w:rsid w:val="002F1E65"/>
    <w:rsid w:val="002F2439"/>
    <w:rsid w:val="002F2853"/>
    <w:rsid w:val="002F2D72"/>
    <w:rsid w:val="002F2E4C"/>
    <w:rsid w:val="002F345B"/>
    <w:rsid w:val="002F410C"/>
    <w:rsid w:val="002F4498"/>
    <w:rsid w:val="002F45C1"/>
    <w:rsid w:val="002F4AB7"/>
    <w:rsid w:val="002F605B"/>
    <w:rsid w:val="002F6224"/>
    <w:rsid w:val="002F6467"/>
    <w:rsid w:val="002F6863"/>
    <w:rsid w:val="002F70E0"/>
    <w:rsid w:val="002F7173"/>
    <w:rsid w:val="0030100B"/>
    <w:rsid w:val="00301518"/>
    <w:rsid w:val="00302099"/>
    <w:rsid w:val="0030260F"/>
    <w:rsid w:val="003027AA"/>
    <w:rsid w:val="00302F70"/>
    <w:rsid w:val="00303061"/>
    <w:rsid w:val="00303983"/>
    <w:rsid w:val="0030478D"/>
    <w:rsid w:val="003059F3"/>
    <w:rsid w:val="00306FA0"/>
    <w:rsid w:val="0030787D"/>
    <w:rsid w:val="00307972"/>
    <w:rsid w:val="00310640"/>
    <w:rsid w:val="0031079C"/>
    <w:rsid w:val="003108FE"/>
    <w:rsid w:val="00311936"/>
    <w:rsid w:val="003124DB"/>
    <w:rsid w:val="003129A9"/>
    <w:rsid w:val="0031348E"/>
    <w:rsid w:val="00313B8E"/>
    <w:rsid w:val="00313CC9"/>
    <w:rsid w:val="003144B7"/>
    <w:rsid w:val="00315281"/>
    <w:rsid w:val="00315727"/>
    <w:rsid w:val="00315818"/>
    <w:rsid w:val="00316B1F"/>
    <w:rsid w:val="00316FE4"/>
    <w:rsid w:val="00317A06"/>
    <w:rsid w:val="00317A5A"/>
    <w:rsid w:val="00321D94"/>
    <w:rsid w:val="00322659"/>
    <w:rsid w:val="00322840"/>
    <w:rsid w:val="00323091"/>
    <w:rsid w:val="003231E6"/>
    <w:rsid w:val="00323A8D"/>
    <w:rsid w:val="00323AFB"/>
    <w:rsid w:val="00323B2C"/>
    <w:rsid w:val="00324A7F"/>
    <w:rsid w:val="0032549E"/>
    <w:rsid w:val="0032562C"/>
    <w:rsid w:val="003266CD"/>
    <w:rsid w:val="0032686B"/>
    <w:rsid w:val="003269DA"/>
    <w:rsid w:val="00326DA6"/>
    <w:rsid w:val="00326E47"/>
    <w:rsid w:val="00326FF2"/>
    <w:rsid w:val="00327207"/>
    <w:rsid w:val="003279A1"/>
    <w:rsid w:val="0033055F"/>
    <w:rsid w:val="0033113C"/>
    <w:rsid w:val="00331933"/>
    <w:rsid w:val="0033196B"/>
    <w:rsid w:val="00331A15"/>
    <w:rsid w:val="00331E5E"/>
    <w:rsid w:val="00331E7C"/>
    <w:rsid w:val="00331EBC"/>
    <w:rsid w:val="00332AB7"/>
    <w:rsid w:val="0033316A"/>
    <w:rsid w:val="00333B64"/>
    <w:rsid w:val="00333C39"/>
    <w:rsid w:val="003341BD"/>
    <w:rsid w:val="0033457B"/>
    <w:rsid w:val="00334A31"/>
    <w:rsid w:val="00335C10"/>
    <w:rsid w:val="00335D96"/>
    <w:rsid w:val="00335E9C"/>
    <w:rsid w:val="00336463"/>
    <w:rsid w:val="00336675"/>
    <w:rsid w:val="003367EB"/>
    <w:rsid w:val="00336ADA"/>
    <w:rsid w:val="00336D30"/>
    <w:rsid w:val="00340AAE"/>
    <w:rsid w:val="00340C2A"/>
    <w:rsid w:val="003410EC"/>
    <w:rsid w:val="00342C38"/>
    <w:rsid w:val="0034387D"/>
    <w:rsid w:val="003438F7"/>
    <w:rsid w:val="003439DB"/>
    <w:rsid w:val="00343B04"/>
    <w:rsid w:val="00343EDE"/>
    <w:rsid w:val="00346674"/>
    <w:rsid w:val="00346791"/>
    <w:rsid w:val="00346F68"/>
    <w:rsid w:val="003471F4"/>
    <w:rsid w:val="00347AE4"/>
    <w:rsid w:val="00350F5D"/>
    <w:rsid w:val="00351AD6"/>
    <w:rsid w:val="00351AF1"/>
    <w:rsid w:val="003534A1"/>
    <w:rsid w:val="0035430B"/>
    <w:rsid w:val="00354815"/>
    <w:rsid w:val="00354851"/>
    <w:rsid w:val="00354CB2"/>
    <w:rsid w:val="00354E2A"/>
    <w:rsid w:val="0035550A"/>
    <w:rsid w:val="00355B1F"/>
    <w:rsid w:val="00355BB7"/>
    <w:rsid w:val="00355C79"/>
    <w:rsid w:val="00356814"/>
    <w:rsid w:val="00356DDF"/>
    <w:rsid w:val="0035797B"/>
    <w:rsid w:val="00357A21"/>
    <w:rsid w:val="00357AE7"/>
    <w:rsid w:val="003600CD"/>
    <w:rsid w:val="003600E0"/>
    <w:rsid w:val="00360103"/>
    <w:rsid w:val="00360426"/>
    <w:rsid w:val="00360F0D"/>
    <w:rsid w:val="00361602"/>
    <w:rsid w:val="00362380"/>
    <w:rsid w:val="003625DC"/>
    <w:rsid w:val="00362EA3"/>
    <w:rsid w:val="00363CEB"/>
    <w:rsid w:val="00364AAD"/>
    <w:rsid w:val="00364C5A"/>
    <w:rsid w:val="00364D81"/>
    <w:rsid w:val="00364ED4"/>
    <w:rsid w:val="00365195"/>
    <w:rsid w:val="003655DA"/>
    <w:rsid w:val="00365FCC"/>
    <w:rsid w:val="0036665E"/>
    <w:rsid w:val="003668A1"/>
    <w:rsid w:val="0036710E"/>
    <w:rsid w:val="00367415"/>
    <w:rsid w:val="003675A3"/>
    <w:rsid w:val="00367916"/>
    <w:rsid w:val="00367A84"/>
    <w:rsid w:val="003706B9"/>
    <w:rsid w:val="00370CDE"/>
    <w:rsid w:val="00370E01"/>
    <w:rsid w:val="003710B5"/>
    <w:rsid w:val="00371B66"/>
    <w:rsid w:val="00371F5D"/>
    <w:rsid w:val="0037232E"/>
    <w:rsid w:val="00372728"/>
    <w:rsid w:val="00373036"/>
    <w:rsid w:val="00373414"/>
    <w:rsid w:val="003742B6"/>
    <w:rsid w:val="003744F0"/>
    <w:rsid w:val="003748DD"/>
    <w:rsid w:val="00375AE4"/>
    <w:rsid w:val="00376057"/>
    <w:rsid w:val="00376174"/>
    <w:rsid w:val="00377322"/>
    <w:rsid w:val="00380797"/>
    <w:rsid w:val="00380891"/>
    <w:rsid w:val="003810A1"/>
    <w:rsid w:val="0038178E"/>
    <w:rsid w:val="003817FD"/>
    <w:rsid w:val="00382585"/>
    <w:rsid w:val="003827D1"/>
    <w:rsid w:val="00383389"/>
    <w:rsid w:val="00384366"/>
    <w:rsid w:val="003846A3"/>
    <w:rsid w:val="00384F8D"/>
    <w:rsid w:val="003852B7"/>
    <w:rsid w:val="003853D6"/>
    <w:rsid w:val="00385786"/>
    <w:rsid w:val="00385E9B"/>
    <w:rsid w:val="00385F25"/>
    <w:rsid w:val="00386120"/>
    <w:rsid w:val="003879BF"/>
    <w:rsid w:val="00387A47"/>
    <w:rsid w:val="003904DD"/>
    <w:rsid w:val="00391241"/>
    <w:rsid w:val="003918F2"/>
    <w:rsid w:val="00391A80"/>
    <w:rsid w:val="00391CEF"/>
    <w:rsid w:val="00392717"/>
    <w:rsid w:val="003930B0"/>
    <w:rsid w:val="00393433"/>
    <w:rsid w:val="003936DC"/>
    <w:rsid w:val="00394068"/>
    <w:rsid w:val="0039416A"/>
    <w:rsid w:val="003947B4"/>
    <w:rsid w:val="003949B6"/>
    <w:rsid w:val="00394A90"/>
    <w:rsid w:val="00394C12"/>
    <w:rsid w:val="00395400"/>
    <w:rsid w:val="00395A07"/>
    <w:rsid w:val="003960ED"/>
    <w:rsid w:val="00396D6D"/>
    <w:rsid w:val="00397FD9"/>
    <w:rsid w:val="003A0158"/>
    <w:rsid w:val="003A0E3F"/>
    <w:rsid w:val="003A1F7E"/>
    <w:rsid w:val="003A26EA"/>
    <w:rsid w:val="003A2C22"/>
    <w:rsid w:val="003A2E74"/>
    <w:rsid w:val="003A345A"/>
    <w:rsid w:val="003A4B9C"/>
    <w:rsid w:val="003A502D"/>
    <w:rsid w:val="003A6901"/>
    <w:rsid w:val="003A6B4A"/>
    <w:rsid w:val="003A7D78"/>
    <w:rsid w:val="003A7E5F"/>
    <w:rsid w:val="003B0543"/>
    <w:rsid w:val="003B16E2"/>
    <w:rsid w:val="003B1B8D"/>
    <w:rsid w:val="003B36A8"/>
    <w:rsid w:val="003B3904"/>
    <w:rsid w:val="003B3A3B"/>
    <w:rsid w:val="003B4730"/>
    <w:rsid w:val="003B4B8C"/>
    <w:rsid w:val="003B5BE3"/>
    <w:rsid w:val="003B64F9"/>
    <w:rsid w:val="003B72A0"/>
    <w:rsid w:val="003B7492"/>
    <w:rsid w:val="003B75AB"/>
    <w:rsid w:val="003B7A2E"/>
    <w:rsid w:val="003C003E"/>
    <w:rsid w:val="003C01BA"/>
    <w:rsid w:val="003C2834"/>
    <w:rsid w:val="003C2EE5"/>
    <w:rsid w:val="003C4384"/>
    <w:rsid w:val="003C455E"/>
    <w:rsid w:val="003C4E86"/>
    <w:rsid w:val="003C5317"/>
    <w:rsid w:val="003C5B1E"/>
    <w:rsid w:val="003C695E"/>
    <w:rsid w:val="003C7232"/>
    <w:rsid w:val="003C7328"/>
    <w:rsid w:val="003C7EC3"/>
    <w:rsid w:val="003D111E"/>
    <w:rsid w:val="003D156D"/>
    <w:rsid w:val="003D176A"/>
    <w:rsid w:val="003D1A30"/>
    <w:rsid w:val="003D26D0"/>
    <w:rsid w:val="003D2D03"/>
    <w:rsid w:val="003D2ED1"/>
    <w:rsid w:val="003D3A32"/>
    <w:rsid w:val="003D402B"/>
    <w:rsid w:val="003D46F4"/>
    <w:rsid w:val="003D4E9E"/>
    <w:rsid w:val="003D52E7"/>
    <w:rsid w:val="003D5400"/>
    <w:rsid w:val="003D59C0"/>
    <w:rsid w:val="003D63E8"/>
    <w:rsid w:val="003D69E8"/>
    <w:rsid w:val="003D7102"/>
    <w:rsid w:val="003E09D9"/>
    <w:rsid w:val="003E0AB2"/>
    <w:rsid w:val="003E2773"/>
    <w:rsid w:val="003E2A35"/>
    <w:rsid w:val="003E2F85"/>
    <w:rsid w:val="003E31F9"/>
    <w:rsid w:val="003E32C5"/>
    <w:rsid w:val="003E377D"/>
    <w:rsid w:val="003E46FE"/>
    <w:rsid w:val="003E4B3F"/>
    <w:rsid w:val="003E4FE4"/>
    <w:rsid w:val="003E6806"/>
    <w:rsid w:val="003E6D0B"/>
    <w:rsid w:val="003E768A"/>
    <w:rsid w:val="003F0F78"/>
    <w:rsid w:val="003F1AA5"/>
    <w:rsid w:val="003F23EE"/>
    <w:rsid w:val="003F250B"/>
    <w:rsid w:val="003F2768"/>
    <w:rsid w:val="003F3357"/>
    <w:rsid w:val="003F3981"/>
    <w:rsid w:val="003F39FD"/>
    <w:rsid w:val="003F5645"/>
    <w:rsid w:val="003F6018"/>
    <w:rsid w:val="003F61A3"/>
    <w:rsid w:val="003F6271"/>
    <w:rsid w:val="003F6286"/>
    <w:rsid w:val="003F7596"/>
    <w:rsid w:val="00400588"/>
    <w:rsid w:val="00400A99"/>
    <w:rsid w:val="00401422"/>
    <w:rsid w:val="00401E8E"/>
    <w:rsid w:val="00401F32"/>
    <w:rsid w:val="00402D3E"/>
    <w:rsid w:val="00402FF6"/>
    <w:rsid w:val="0040312C"/>
    <w:rsid w:val="00403D90"/>
    <w:rsid w:val="00404C86"/>
    <w:rsid w:val="00404E1B"/>
    <w:rsid w:val="004055E1"/>
    <w:rsid w:val="004063D7"/>
    <w:rsid w:val="00410073"/>
    <w:rsid w:val="00410555"/>
    <w:rsid w:val="0041067D"/>
    <w:rsid w:val="00411837"/>
    <w:rsid w:val="00411DC4"/>
    <w:rsid w:val="00412FC5"/>
    <w:rsid w:val="00413237"/>
    <w:rsid w:val="004133C6"/>
    <w:rsid w:val="0041432A"/>
    <w:rsid w:val="00415189"/>
    <w:rsid w:val="00415613"/>
    <w:rsid w:val="004166AB"/>
    <w:rsid w:val="0041728F"/>
    <w:rsid w:val="0042005C"/>
    <w:rsid w:val="00420252"/>
    <w:rsid w:val="004204A5"/>
    <w:rsid w:val="00421643"/>
    <w:rsid w:val="004221F8"/>
    <w:rsid w:val="004224E1"/>
    <w:rsid w:val="0042287E"/>
    <w:rsid w:val="00423012"/>
    <w:rsid w:val="00423739"/>
    <w:rsid w:val="00423A74"/>
    <w:rsid w:val="004244E0"/>
    <w:rsid w:val="00424F59"/>
    <w:rsid w:val="00425050"/>
    <w:rsid w:val="004254A0"/>
    <w:rsid w:val="00426D17"/>
    <w:rsid w:val="00427565"/>
    <w:rsid w:val="00430128"/>
    <w:rsid w:val="004302EA"/>
    <w:rsid w:val="004321CE"/>
    <w:rsid w:val="004323D2"/>
    <w:rsid w:val="004327A1"/>
    <w:rsid w:val="00433070"/>
    <w:rsid w:val="004332DA"/>
    <w:rsid w:val="0043406B"/>
    <w:rsid w:val="00435552"/>
    <w:rsid w:val="00436520"/>
    <w:rsid w:val="004376DE"/>
    <w:rsid w:val="004377EA"/>
    <w:rsid w:val="00440590"/>
    <w:rsid w:val="00441387"/>
    <w:rsid w:val="0044188A"/>
    <w:rsid w:val="004424C1"/>
    <w:rsid w:val="004427EB"/>
    <w:rsid w:val="00443587"/>
    <w:rsid w:val="00443902"/>
    <w:rsid w:val="00443B0E"/>
    <w:rsid w:val="00443E9A"/>
    <w:rsid w:val="00444086"/>
    <w:rsid w:val="00444295"/>
    <w:rsid w:val="0044431E"/>
    <w:rsid w:val="00444F89"/>
    <w:rsid w:val="004455CC"/>
    <w:rsid w:val="004470D8"/>
    <w:rsid w:val="00447800"/>
    <w:rsid w:val="0045024E"/>
    <w:rsid w:val="00450471"/>
    <w:rsid w:val="00450D0B"/>
    <w:rsid w:val="00450D2D"/>
    <w:rsid w:val="004528C9"/>
    <w:rsid w:val="0045303B"/>
    <w:rsid w:val="0045385E"/>
    <w:rsid w:val="00453F36"/>
    <w:rsid w:val="00454607"/>
    <w:rsid w:val="00454E14"/>
    <w:rsid w:val="004551BE"/>
    <w:rsid w:val="00455402"/>
    <w:rsid w:val="004555E0"/>
    <w:rsid w:val="0045607F"/>
    <w:rsid w:val="004561E7"/>
    <w:rsid w:val="00456682"/>
    <w:rsid w:val="004569C4"/>
    <w:rsid w:val="004569F7"/>
    <w:rsid w:val="00456F4D"/>
    <w:rsid w:val="004578F4"/>
    <w:rsid w:val="0046093B"/>
    <w:rsid w:val="00460A91"/>
    <w:rsid w:val="004612BD"/>
    <w:rsid w:val="004613CE"/>
    <w:rsid w:val="00461A78"/>
    <w:rsid w:val="00461DC8"/>
    <w:rsid w:val="004629EF"/>
    <w:rsid w:val="004631AD"/>
    <w:rsid w:val="00463509"/>
    <w:rsid w:val="00463AD2"/>
    <w:rsid w:val="0046462A"/>
    <w:rsid w:val="0046544B"/>
    <w:rsid w:val="00465655"/>
    <w:rsid w:val="00465937"/>
    <w:rsid w:val="004677E8"/>
    <w:rsid w:val="0047058D"/>
    <w:rsid w:val="00471960"/>
    <w:rsid w:val="0047297A"/>
    <w:rsid w:val="00472E3C"/>
    <w:rsid w:val="00472E6B"/>
    <w:rsid w:val="00473193"/>
    <w:rsid w:val="004733F0"/>
    <w:rsid w:val="0047341F"/>
    <w:rsid w:val="004734B8"/>
    <w:rsid w:val="004746EE"/>
    <w:rsid w:val="00474F68"/>
    <w:rsid w:val="00474FAA"/>
    <w:rsid w:val="0047590B"/>
    <w:rsid w:val="004771A2"/>
    <w:rsid w:val="0047720E"/>
    <w:rsid w:val="0047775A"/>
    <w:rsid w:val="00477982"/>
    <w:rsid w:val="00477DAA"/>
    <w:rsid w:val="0048003A"/>
    <w:rsid w:val="00481100"/>
    <w:rsid w:val="00481B15"/>
    <w:rsid w:val="0048210C"/>
    <w:rsid w:val="00482E2A"/>
    <w:rsid w:val="00482F53"/>
    <w:rsid w:val="00483E28"/>
    <w:rsid w:val="004842AF"/>
    <w:rsid w:val="00484811"/>
    <w:rsid w:val="00484A06"/>
    <w:rsid w:val="00484AB9"/>
    <w:rsid w:val="00484EDA"/>
    <w:rsid w:val="00485BE3"/>
    <w:rsid w:val="004863C5"/>
    <w:rsid w:val="004866B8"/>
    <w:rsid w:val="00487748"/>
    <w:rsid w:val="00487853"/>
    <w:rsid w:val="00490374"/>
    <w:rsid w:val="004910C2"/>
    <w:rsid w:val="00491E06"/>
    <w:rsid w:val="0049211B"/>
    <w:rsid w:val="00493585"/>
    <w:rsid w:val="0049367B"/>
    <w:rsid w:val="00493BD4"/>
    <w:rsid w:val="00493C07"/>
    <w:rsid w:val="004947E4"/>
    <w:rsid w:val="00496023"/>
    <w:rsid w:val="00496066"/>
    <w:rsid w:val="00496422"/>
    <w:rsid w:val="00496672"/>
    <w:rsid w:val="00497BDE"/>
    <w:rsid w:val="004A00FC"/>
    <w:rsid w:val="004A0759"/>
    <w:rsid w:val="004A0B9A"/>
    <w:rsid w:val="004A0E3B"/>
    <w:rsid w:val="004A0FBF"/>
    <w:rsid w:val="004A161F"/>
    <w:rsid w:val="004A1690"/>
    <w:rsid w:val="004A22AC"/>
    <w:rsid w:val="004A262A"/>
    <w:rsid w:val="004A264D"/>
    <w:rsid w:val="004A37D4"/>
    <w:rsid w:val="004A3DDD"/>
    <w:rsid w:val="004A40E1"/>
    <w:rsid w:val="004A488D"/>
    <w:rsid w:val="004A4D08"/>
    <w:rsid w:val="004A55FD"/>
    <w:rsid w:val="004A5FDE"/>
    <w:rsid w:val="004A6E04"/>
    <w:rsid w:val="004A70B4"/>
    <w:rsid w:val="004A73F1"/>
    <w:rsid w:val="004A767F"/>
    <w:rsid w:val="004A771B"/>
    <w:rsid w:val="004A7F89"/>
    <w:rsid w:val="004B1A74"/>
    <w:rsid w:val="004B1BC1"/>
    <w:rsid w:val="004B1DFB"/>
    <w:rsid w:val="004B1F49"/>
    <w:rsid w:val="004B200F"/>
    <w:rsid w:val="004B269E"/>
    <w:rsid w:val="004B274B"/>
    <w:rsid w:val="004B287A"/>
    <w:rsid w:val="004B2CD7"/>
    <w:rsid w:val="004B35F9"/>
    <w:rsid w:val="004B40DD"/>
    <w:rsid w:val="004B68C2"/>
    <w:rsid w:val="004B6B22"/>
    <w:rsid w:val="004B6CBF"/>
    <w:rsid w:val="004C07A1"/>
    <w:rsid w:val="004C19A2"/>
    <w:rsid w:val="004C2471"/>
    <w:rsid w:val="004C26C2"/>
    <w:rsid w:val="004C2815"/>
    <w:rsid w:val="004C36EF"/>
    <w:rsid w:val="004C3905"/>
    <w:rsid w:val="004C457D"/>
    <w:rsid w:val="004C472C"/>
    <w:rsid w:val="004C4F29"/>
    <w:rsid w:val="004C5103"/>
    <w:rsid w:val="004C517D"/>
    <w:rsid w:val="004C5E7B"/>
    <w:rsid w:val="004C6AC6"/>
    <w:rsid w:val="004C6F20"/>
    <w:rsid w:val="004C7260"/>
    <w:rsid w:val="004C728B"/>
    <w:rsid w:val="004C7B29"/>
    <w:rsid w:val="004D03FD"/>
    <w:rsid w:val="004D0548"/>
    <w:rsid w:val="004D1049"/>
    <w:rsid w:val="004D10CA"/>
    <w:rsid w:val="004D11AA"/>
    <w:rsid w:val="004D1513"/>
    <w:rsid w:val="004D247B"/>
    <w:rsid w:val="004D27A4"/>
    <w:rsid w:val="004D27D6"/>
    <w:rsid w:val="004D387D"/>
    <w:rsid w:val="004D429E"/>
    <w:rsid w:val="004D526C"/>
    <w:rsid w:val="004D5B36"/>
    <w:rsid w:val="004D5E10"/>
    <w:rsid w:val="004D665C"/>
    <w:rsid w:val="004D66F5"/>
    <w:rsid w:val="004D6776"/>
    <w:rsid w:val="004D733A"/>
    <w:rsid w:val="004D7EA2"/>
    <w:rsid w:val="004E03C3"/>
    <w:rsid w:val="004E053B"/>
    <w:rsid w:val="004E0E4F"/>
    <w:rsid w:val="004E0F1A"/>
    <w:rsid w:val="004E145C"/>
    <w:rsid w:val="004E1CD8"/>
    <w:rsid w:val="004E2E5C"/>
    <w:rsid w:val="004E3D66"/>
    <w:rsid w:val="004E4FC5"/>
    <w:rsid w:val="004E51FE"/>
    <w:rsid w:val="004E55F7"/>
    <w:rsid w:val="004E5A2F"/>
    <w:rsid w:val="004E6517"/>
    <w:rsid w:val="004E6616"/>
    <w:rsid w:val="004E6F11"/>
    <w:rsid w:val="004E74BE"/>
    <w:rsid w:val="004E758E"/>
    <w:rsid w:val="004E7657"/>
    <w:rsid w:val="004E7904"/>
    <w:rsid w:val="004E7A1A"/>
    <w:rsid w:val="004E7AC9"/>
    <w:rsid w:val="004F0A20"/>
    <w:rsid w:val="004F1F6E"/>
    <w:rsid w:val="004F26A6"/>
    <w:rsid w:val="004F2C4C"/>
    <w:rsid w:val="004F2CA6"/>
    <w:rsid w:val="004F2E7A"/>
    <w:rsid w:val="004F3AC8"/>
    <w:rsid w:val="004F3F57"/>
    <w:rsid w:val="004F46EB"/>
    <w:rsid w:val="004F4743"/>
    <w:rsid w:val="004F484F"/>
    <w:rsid w:val="004F518C"/>
    <w:rsid w:val="004F5560"/>
    <w:rsid w:val="004F5D24"/>
    <w:rsid w:val="004F5FFD"/>
    <w:rsid w:val="004F683C"/>
    <w:rsid w:val="004F6B25"/>
    <w:rsid w:val="004F6C61"/>
    <w:rsid w:val="004F7CA8"/>
    <w:rsid w:val="004F7F3F"/>
    <w:rsid w:val="00500084"/>
    <w:rsid w:val="00500B81"/>
    <w:rsid w:val="005027AD"/>
    <w:rsid w:val="0050312A"/>
    <w:rsid w:val="00503AD1"/>
    <w:rsid w:val="005041E4"/>
    <w:rsid w:val="00504323"/>
    <w:rsid w:val="00504513"/>
    <w:rsid w:val="00504580"/>
    <w:rsid w:val="005063B7"/>
    <w:rsid w:val="0050648E"/>
    <w:rsid w:val="00506649"/>
    <w:rsid w:val="005066D5"/>
    <w:rsid w:val="00506ACF"/>
    <w:rsid w:val="00507541"/>
    <w:rsid w:val="005078D2"/>
    <w:rsid w:val="00510E82"/>
    <w:rsid w:val="00511C86"/>
    <w:rsid w:val="005121E5"/>
    <w:rsid w:val="005123AD"/>
    <w:rsid w:val="00512584"/>
    <w:rsid w:val="005141C5"/>
    <w:rsid w:val="005141DB"/>
    <w:rsid w:val="00514271"/>
    <w:rsid w:val="00514763"/>
    <w:rsid w:val="005148F0"/>
    <w:rsid w:val="00515339"/>
    <w:rsid w:val="005154C9"/>
    <w:rsid w:val="00515A6F"/>
    <w:rsid w:val="00515D95"/>
    <w:rsid w:val="005162C6"/>
    <w:rsid w:val="00517A49"/>
    <w:rsid w:val="005206EF"/>
    <w:rsid w:val="005212F5"/>
    <w:rsid w:val="00521595"/>
    <w:rsid w:val="00521A4E"/>
    <w:rsid w:val="00522506"/>
    <w:rsid w:val="00522516"/>
    <w:rsid w:val="00522693"/>
    <w:rsid w:val="00523870"/>
    <w:rsid w:val="00523AF6"/>
    <w:rsid w:val="0052467F"/>
    <w:rsid w:val="00524F56"/>
    <w:rsid w:val="00525540"/>
    <w:rsid w:val="00525A77"/>
    <w:rsid w:val="00525DE0"/>
    <w:rsid w:val="00526C98"/>
    <w:rsid w:val="005276D7"/>
    <w:rsid w:val="0052777B"/>
    <w:rsid w:val="00527B35"/>
    <w:rsid w:val="00527EDB"/>
    <w:rsid w:val="00531A97"/>
    <w:rsid w:val="00532FCC"/>
    <w:rsid w:val="00534D91"/>
    <w:rsid w:val="00534F11"/>
    <w:rsid w:val="00535455"/>
    <w:rsid w:val="0053664F"/>
    <w:rsid w:val="00537A0D"/>
    <w:rsid w:val="00537A22"/>
    <w:rsid w:val="00537BAA"/>
    <w:rsid w:val="00537EA5"/>
    <w:rsid w:val="00540619"/>
    <w:rsid w:val="00540F25"/>
    <w:rsid w:val="00541114"/>
    <w:rsid w:val="00541D48"/>
    <w:rsid w:val="00542C54"/>
    <w:rsid w:val="00542CCC"/>
    <w:rsid w:val="00543025"/>
    <w:rsid w:val="00543419"/>
    <w:rsid w:val="00544373"/>
    <w:rsid w:val="00544586"/>
    <w:rsid w:val="005447E2"/>
    <w:rsid w:val="005456DB"/>
    <w:rsid w:val="00545A15"/>
    <w:rsid w:val="0054623A"/>
    <w:rsid w:val="005463F9"/>
    <w:rsid w:val="005465F9"/>
    <w:rsid w:val="00546CFF"/>
    <w:rsid w:val="005477B0"/>
    <w:rsid w:val="005501F4"/>
    <w:rsid w:val="005503CD"/>
    <w:rsid w:val="005513F3"/>
    <w:rsid w:val="005516A3"/>
    <w:rsid w:val="0055313B"/>
    <w:rsid w:val="005539CE"/>
    <w:rsid w:val="00553FDF"/>
    <w:rsid w:val="005556DD"/>
    <w:rsid w:val="00556557"/>
    <w:rsid w:val="00556757"/>
    <w:rsid w:val="0055718A"/>
    <w:rsid w:val="005604CB"/>
    <w:rsid w:val="00560B1A"/>
    <w:rsid w:val="00561157"/>
    <w:rsid w:val="00561CAC"/>
    <w:rsid w:val="00562059"/>
    <w:rsid w:val="00562BEF"/>
    <w:rsid w:val="0056335A"/>
    <w:rsid w:val="005635F8"/>
    <w:rsid w:val="005643D7"/>
    <w:rsid w:val="00564649"/>
    <w:rsid w:val="00565328"/>
    <w:rsid w:val="00565363"/>
    <w:rsid w:val="0056594A"/>
    <w:rsid w:val="00565AF7"/>
    <w:rsid w:val="00566205"/>
    <w:rsid w:val="005662F1"/>
    <w:rsid w:val="00570380"/>
    <w:rsid w:val="00570D0F"/>
    <w:rsid w:val="00571A21"/>
    <w:rsid w:val="00571CE5"/>
    <w:rsid w:val="00572008"/>
    <w:rsid w:val="00572242"/>
    <w:rsid w:val="00572BC3"/>
    <w:rsid w:val="0057328C"/>
    <w:rsid w:val="00573C69"/>
    <w:rsid w:val="00574045"/>
    <w:rsid w:val="005744EF"/>
    <w:rsid w:val="005747BC"/>
    <w:rsid w:val="00574DE3"/>
    <w:rsid w:val="0057525A"/>
    <w:rsid w:val="00575680"/>
    <w:rsid w:val="00575A40"/>
    <w:rsid w:val="00576BDA"/>
    <w:rsid w:val="00577132"/>
    <w:rsid w:val="005775B0"/>
    <w:rsid w:val="00577DCA"/>
    <w:rsid w:val="00580B0B"/>
    <w:rsid w:val="0058132F"/>
    <w:rsid w:val="0058231A"/>
    <w:rsid w:val="00582710"/>
    <w:rsid w:val="00582BC3"/>
    <w:rsid w:val="00582DAB"/>
    <w:rsid w:val="00585165"/>
    <w:rsid w:val="00585709"/>
    <w:rsid w:val="00585E76"/>
    <w:rsid w:val="0058650C"/>
    <w:rsid w:val="00586788"/>
    <w:rsid w:val="00586DB8"/>
    <w:rsid w:val="00587219"/>
    <w:rsid w:val="005873DE"/>
    <w:rsid w:val="00590F04"/>
    <w:rsid w:val="00590FFB"/>
    <w:rsid w:val="005914F0"/>
    <w:rsid w:val="005927AC"/>
    <w:rsid w:val="00592B5B"/>
    <w:rsid w:val="00592CE6"/>
    <w:rsid w:val="00592E73"/>
    <w:rsid w:val="00593169"/>
    <w:rsid w:val="00593361"/>
    <w:rsid w:val="005933C8"/>
    <w:rsid w:val="00593D93"/>
    <w:rsid w:val="0059406F"/>
    <w:rsid w:val="00594193"/>
    <w:rsid w:val="00594336"/>
    <w:rsid w:val="00596EBA"/>
    <w:rsid w:val="005A06B8"/>
    <w:rsid w:val="005A1C63"/>
    <w:rsid w:val="005A2D53"/>
    <w:rsid w:val="005A2DAF"/>
    <w:rsid w:val="005A44BB"/>
    <w:rsid w:val="005A496D"/>
    <w:rsid w:val="005A4E07"/>
    <w:rsid w:val="005A694C"/>
    <w:rsid w:val="005A6AD2"/>
    <w:rsid w:val="005A6F9C"/>
    <w:rsid w:val="005A774A"/>
    <w:rsid w:val="005A7FDE"/>
    <w:rsid w:val="005B0E94"/>
    <w:rsid w:val="005B0FC5"/>
    <w:rsid w:val="005B186A"/>
    <w:rsid w:val="005B2AB5"/>
    <w:rsid w:val="005B2C25"/>
    <w:rsid w:val="005B2DC0"/>
    <w:rsid w:val="005B3094"/>
    <w:rsid w:val="005B33D0"/>
    <w:rsid w:val="005B3672"/>
    <w:rsid w:val="005B3ABA"/>
    <w:rsid w:val="005B509E"/>
    <w:rsid w:val="005B50CA"/>
    <w:rsid w:val="005B5721"/>
    <w:rsid w:val="005B5975"/>
    <w:rsid w:val="005B60C5"/>
    <w:rsid w:val="005B6109"/>
    <w:rsid w:val="005B64F8"/>
    <w:rsid w:val="005B7704"/>
    <w:rsid w:val="005B7D53"/>
    <w:rsid w:val="005B7F0B"/>
    <w:rsid w:val="005C0347"/>
    <w:rsid w:val="005C0828"/>
    <w:rsid w:val="005C0F06"/>
    <w:rsid w:val="005C1372"/>
    <w:rsid w:val="005C2034"/>
    <w:rsid w:val="005C206F"/>
    <w:rsid w:val="005C3286"/>
    <w:rsid w:val="005C3300"/>
    <w:rsid w:val="005C39E3"/>
    <w:rsid w:val="005C3A26"/>
    <w:rsid w:val="005C3F72"/>
    <w:rsid w:val="005C41D8"/>
    <w:rsid w:val="005C4592"/>
    <w:rsid w:val="005C4834"/>
    <w:rsid w:val="005C4F4F"/>
    <w:rsid w:val="005C5060"/>
    <w:rsid w:val="005C5C25"/>
    <w:rsid w:val="005C5E2B"/>
    <w:rsid w:val="005C5E9D"/>
    <w:rsid w:val="005C66E4"/>
    <w:rsid w:val="005C7AE0"/>
    <w:rsid w:val="005C7C1E"/>
    <w:rsid w:val="005D064D"/>
    <w:rsid w:val="005D1568"/>
    <w:rsid w:val="005D1B48"/>
    <w:rsid w:val="005D2113"/>
    <w:rsid w:val="005D213E"/>
    <w:rsid w:val="005D2A23"/>
    <w:rsid w:val="005D2B3F"/>
    <w:rsid w:val="005D40F7"/>
    <w:rsid w:val="005D41E1"/>
    <w:rsid w:val="005D60B3"/>
    <w:rsid w:val="005D6382"/>
    <w:rsid w:val="005D644E"/>
    <w:rsid w:val="005D6B7F"/>
    <w:rsid w:val="005E04CC"/>
    <w:rsid w:val="005E0FA8"/>
    <w:rsid w:val="005E1201"/>
    <w:rsid w:val="005E15A5"/>
    <w:rsid w:val="005E22E7"/>
    <w:rsid w:val="005E28D6"/>
    <w:rsid w:val="005E2FC6"/>
    <w:rsid w:val="005E34D3"/>
    <w:rsid w:val="005E4153"/>
    <w:rsid w:val="005E47A7"/>
    <w:rsid w:val="005E487D"/>
    <w:rsid w:val="005E55B2"/>
    <w:rsid w:val="005E644A"/>
    <w:rsid w:val="005E6E80"/>
    <w:rsid w:val="005F0280"/>
    <w:rsid w:val="005F0956"/>
    <w:rsid w:val="005F0C83"/>
    <w:rsid w:val="005F11AD"/>
    <w:rsid w:val="005F14A4"/>
    <w:rsid w:val="005F19B0"/>
    <w:rsid w:val="005F239E"/>
    <w:rsid w:val="005F24F0"/>
    <w:rsid w:val="005F2786"/>
    <w:rsid w:val="005F2A6B"/>
    <w:rsid w:val="005F386F"/>
    <w:rsid w:val="005F3E69"/>
    <w:rsid w:val="005F45E9"/>
    <w:rsid w:val="005F4F8A"/>
    <w:rsid w:val="005F556E"/>
    <w:rsid w:val="005F66C1"/>
    <w:rsid w:val="005F71EF"/>
    <w:rsid w:val="005F7F0B"/>
    <w:rsid w:val="00600E9F"/>
    <w:rsid w:val="00601CD3"/>
    <w:rsid w:val="0060203E"/>
    <w:rsid w:val="00603280"/>
    <w:rsid w:val="00603AA1"/>
    <w:rsid w:val="00603BF4"/>
    <w:rsid w:val="00604A45"/>
    <w:rsid w:val="006053AE"/>
    <w:rsid w:val="00605AD2"/>
    <w:rsid w:val="00606086"/>
    <w:rsid w:val="00606B4F"/>
    <w:rsid w:val="00606B7B"/>
    <w:rsid w:val="006075F6"/>
    <w:rsid w:val="006079F8"/>
    <w:rsid w:val="00607BA0"/>
    <w:rsid w:val="00607EFC"/>
    <w:rsid w:val="0061014E"/>
    <w:rsid w:val="0061018F"/>
    <w:rsid w:val="00610BD7"/>
    <w:rsid w:val="00610EC4"/>
    <w:rsid w:val="0061157A"/>
    <w:rsid w:val="00611C02"/>
    <w:rsid w:val="00611C6D"/>
    <w:rsid w:val="006126CE"/>
    <w:rsid w:val="006127A3"/>
    <w:rsid w:val="006129C1"/>
    <w:rsid w:val="00613716"/>
    <w:rsid w:val="006137E9"/>
    <w:rsid w:val="0061451A"/>
    <w:rsid w:val="00614CDF"/>
    <w:rsid w:val="00615312"/>
    <w:rsid w:val="00615E05"/>
    <w:rsid w:val="00616709"/>
    <w:rsid w:val="0061690F"/>
    <w:rsid w:val="00616A7C"/>
    <w:rsid w:val="006175F2"/>
    <w:rsid w:val="00617FDC"/>
    <w:rsid w:val="00620473"/>
    <w:rsid w:val="0062049D"/>
    <w:rsid w:val="0062061D"/>
    <w:rsid w:val="006207C8"/>
    <w:rsid w:val="00620C26"/>
    <w:rsid w:val="0062112C"/>
    <w:rsid w:val="0062181B"/>
    <w:rsid w:val="00621EDB"/>
    <w:rsid w:val="00623A18"/>
    <w:rsid w:val="00624833"/>
    <w:rsid w:val="00624D7B"/>
    <w:rsid w:val="00625B32"/>
    <w:rsid w:val="00625F3F"/>
    <w:rsid w:val="006266FE"/>
    <w:rsid w:val="00626761"/>
    <w:rsid w:val="0062685A"/>
    <w:rsid w:val="00626D28"/>
    <w:rsid w:val="00627DA2"/>
    <w:rsid w:val="00627E0D"/>
    <w:rsid w:val="00630200"/>
    <w:rsid w:val="006303CA"/>
    <w:rsid w:val="0063044E"/>
    <w:rsid w:val="0063059C"/>
    <w:rsid w:val="00630C94"/>
    <w:rsid w:val="00630FE6"/>
    <w:rsid w:val="00632C55"/>
    <w:rsid w:val="00632D97"/>
    <w:rsid w:val="00633751"/>
    <w:rsid w:val="00633D29"/>
    <w:rsid w:val="00634008"/>
    <w:rsid w:val="006346D1"/>
    <w:rsid w:val="006349B8"/>
    <w:rsid w:val="006353D8"/>
    <w:rsid w:val="006356CF"/>
    <w:rsid w:val="0063685F"/>
    <w:rsid w:val="00636881"/>
    <w:rsid w:val="00636EAC"/>
    <w:rsid w:val="006370F1"/>
    <w:rsid w:val="00637AB6"/>
    <w:rsid w:val="006413A2"/>
    <w:rsid w:val="0064176C"/>
    <w:rsid w:val="006420E5"/>
    <w:rsid w:val="00642DD3"/>
    <w:rsid w:val="00642DF9"/>
    <w:rsid w:val="00643814"/>
    <w:rsid w:val="00643B59"/>
    <w:rsid w:val="00643D9B"/>
    <w:rsid w:val="006441FE"/>
    <w:rsid w:val="0064493F"/>
    <w:rsid w:val="0064502B"/>
    <w:rsid w:val="00645C5A"/>
    <w:rsid w:val="00646CD9"/>
    <w:rsid w:val="00646FFE"/>
    <w:rsid w:val="006475AE"/>
    <w:rsid w:val="006502CD"/>
    <w:rsid w:val="00650D29"/>
    <w:rsid w:val="00651C3C"/>
    <w:rsid w:val="00651FBA"/>
    <w:rsid w:val="00651FC5"/>
    <w:rsid w:val="00653700"/>
    <w:rsid w:val="00653874"/>
    <w:rsid w:val="0065399D"/>
    <w:rsid w:val="00653F6F"/>
    <w:rsid w:val="00654147"/>
    <w:rsid w:val="0065562B"/>
    <w:rsid w:val="00655E56"/>
    <w:rsid w:val="00657587"/>
    <w:rsid w:val="00660038"/>
    <w:rsid w:val="0066018D"/>
    <w:rsid w:val="0066146D"/>
    <w:rsid w:val="00661478"/>
    <w:rsid w:val="006616D4"/>
    <w:rsid w:val="00661A70"/>
    <w:rsid w:val="00662161"/>
    <w:rsid w:val="0066272B"/>
    <w:rsid w:val="00662AB6"/>
    <w:rsid w:val="00662E85"/>
    <w:rsid w:val="00663CDB"/>
    <w:rsid w:val="00663FCE"/>
    <w:rsid w:val="006642E6"/>
    <w:rsid w:val="00664578"/>
    <w:rsid w:val="00665041"/>
    <w:rsid w:val="006650FC"/>
    <w:rsid w:val="0066518B"/>
    <w:rsid w:val="00665C5A"/>
    <w:rsid w:val="00666A1D"/>
    <w:rsid w:val="00666BB2"/>
    <w:rsid w:val="0066773D"/>
    <w:rsid w:val="00667998"/>
    <w:rsid w:val="00667CD1"/>
    <w:rsid w:val="006709AD"/>
    <w:rsid w:val="006711CA"/>
    <w:rsid w:val="00671A2B"/>
    <w:rsid w:val="00673234"/>
    <w:rsid w:val="00673CED"/>
    <w:rsid w:val="00673E8F"/>
    <w:rsid w:val="006746A2"/>
    <w:rsid w:val="00674A46"/>
    <w:rsid w:val="006757D3"/>
    <w:rsid w:val="00675A55"/>
    <w:rsid w:val="00675DB5"/>
    <w:rsid w:val="00676185"/>
    <w:rsid w:val="0067621E"/>
    <w:rsid w:val="00676284"/>
    <w:rsid w:val="00676758"/>
    <w:rsid w:val="00676855"/>
    <w:rsid w:val="00676BB5"/>
    <w:rsid w:val="00676E39"/>
    <w:rsid w:val="006771B7"/>
    <w:rsid w:val="00677B5F"/>
    <w:rsid w:val="00680835"/>
    <w:rsid w:val="00680D34"/>
    <w:rsid w:val="006813DF"/>
    <w:rsid w:val="00681421"/>
    <w:rsid w:val="00681493"/>
    <w:rsid w:val="00681620"/>
    <w:rsid w:val="00681EAE"/>
    <w:rsid w:val="00682A4A"/>
    <w:rsid w:val="00682BB3"/>
    <w:rsid w:val="00683125"/>
    <w:rsid w:val="00683ED2"/>
    <w:rsid w:val="00684DA6"/>
    <w:rsid w:val="006864A3"/>
    <w:rsid w:val="00686514"/>
    <w:rsid w:val="0068723F"/>
    <w:rsid w:val="0068752A"/>
    <w:rsid w:val="00690633"/>
    <w:rsid w:val="006909A5"/>
    <w:rsid w:val="00692377"/>
    <w:rsid w:val="00692814"/>
    <w:rsid w:val="006933AF"/>
    <w:rsid w:val="0069363D"/>
    <w:rsid w:val="00693817"/>
    <w:rsid w:val="006938D6"/>
    <w:rsid w:val="00693C1C"/>
    <w:rsid w:val="00694234"/>
    <w:rsid w:val="0069438C"/>
    <w:rsid w:val="00694544"/>
    <w:rsid w:val="00694C8E"/>
    <w:rsid w:val="00695839"/>
    <w:rsid w:val="00695D3C"/>
    <w:rsid w:val="006966CB"/>
    <w:rsid w:val="006973AB"/>
    <w:rsid w:val="006A0475"/>
    <w:rsid w:val="006A1E15"/>
    <w:rsid w:val="006A1EF3"/>
    <w:rsid w:val="006A228D"/>
    <w:rsid w:val="006A28E8"/>
    <w:rsid w:val="006A38C8"/>
    <w:rsid w:val="006A410D"/>
    <w:rsid w:val="006A4EF8"/>
    <w:rsid w:val="006A56D5"/>
    <w:rsid w:val="006A58B1"/>
    <w:rsid w:val="006A6106"/>
    <w:rsid w:val="006A767B"/>
    <w:rsid w:val="006A78DF"/>
    <w:rsid w:val="006A7CE0"/>
    <w:rsid w:val="006B0706"/>
    <w:rsid w:val="006B0F9E"/>
    <w:rsid w:val="006B3AF2"/>
    <w:rsid w:val="006B3DE6"/>
    <w:rsid w:val="006B5213"/>
    <w:rsid w:val="006B5293"/>
    <w:rsid w:val="006B56F3"/>
    <w:rsid w:val="006B70BE"/>
    <w:rsid w:val="006B727F"/>
    <w:rsid w:val="006B7C3B"/>
    <w:rsid w:val="006B7FB9"/>
    <w:rsid w:val="006C121C"/>
    <w:rsid w:val="006C1715"/>
    <w:rsid w:val="006C3996"/>
    <w:rsid w:val="006C40C9"/>
    <w:rsid w:val="006C429A"/>
    <w:rsid w:val="006C467E"/>
    <w:rsid w:val="006C4C6B"/>
    <w:rsid w:val="006C4F31"/>
    <w:rsid w:val="006C4F9B"/>
    <w:rsid w:val="006C50B2"/>
    <w:rsid w:val="006C597E"/>
    <w:rsid w:val="006C5F58"/>
    <w:rsid w:val="006C6171"/>
    <w:rsid w:val="006C7035"/>
    <w:rsid w:val="006C7B92"/>
    <w:rsid w:val="006D1609"/>
    <w:rsid w:val="006D1CFC"/>
    <w:rsid w:val="006D24C5"/>
    <w:rsid w:val="006D277A"/>
    <w:rsid w:val="006D2CA0"/>
    <w:rsid w:val="006D39C7"/>
    <w:rsid w:val="006D52AB"/>
    <w:rsid w:val="006D59C2"/>
    <w:rsid w:val="006D5E00"/>
    <w:rsid w:val="006D5FD3"/>
    <w:rsid w:val="006D63B6"/>
    <w:rsid w:val="006D6981"/>
    <w:rsid w:val="006D6C48"/>
    <w:rsid w:val="006E0C8C"/>
    <w:rsid w:val="006E0CB9"/>
    <w:rsid w:val="006E0DFE"/>
    <w:rsid w:val="006E0F48"/>
    <w:rsid w:val="006E137D"/>
    <w:rsid w:val="006E15E8"/>
    <w:rsid w:val="006E16E8"/>
    <w:rsid w:val="006E1E94"/>
    <w:rsid w:val="006E2767"/>
    <w:rsid w:val="006E31FA"/>
    <w:rsid w:val="006E32F9"/>
    <w:rsid w:val="006E38D0"/>
    <w:rsid w:val="006E3C8C"/>
    <w:rsid w:val="006E3E24"/>
    <w:rsid w:val="006E4143"/>
    <w:rsid w:val="006E43DB"/>
    <w:rsid w:val="006E574A"/>
    <w:rsid w:val="006E5CCF"/>
    <w:rsid w:val="006E6115"/>
    <w:rsid w:val="006E7100"/>
    <w:rsid w:val="006E7641"/>
    <w:rsid w:val="006E7ACB"/>
    <w:rsid w:val="006F0AF6"/>
    <w:rsid w:val="006F0CE0"/>
    <w:rsid w:val="006F0D15"/>
    <w:rsid w:val="006F1183"/>
    <w:rsid w:val="006F1AB2"/>
    <w:rsid w:val="006F1ADE"/>
    <w:rsid w:val="006F1DCB"/>
    <w:rsid w:val="006F2B57"/>
    <w:rsid w:val="006F305F"/>
    <w:rsid w:val="006F318F"/>
    <w:rsid w:val="006F3255"/>
    <w:rsid w:val="006F35FE"/>
    <w:rsid w:val="006F3854"/>
    <w:rsid w:val="006F3DA2"/>
    <w:rsid w:val="006F437F"/>
    <w:rsid w:val="006F46F4"/>
    <w:rsid w:val="006F4D45"/>
    <w:rsid w:val="006F64CD"/>
    <w:rsid w:val="006F6C7C"/>
    <w:rsid w:val="006F6E44"/>
    <w:rsid w:val="006F700C"/>
    <w:rsid w:val="006F702A"/>
    <w:rsid w:val="006F7183"/>
    <w:rsid w:val="006F722F"/>
    <w:rsid w:val="006F7E2B"/>
    <w:rsid w:val="00700083"/>
    <w:rsid w:val="00700146"/>
    <w:rsid w:val="007019EE"/>
    <w:rsid w:val="00703399"/>
    <w:rsid w:val="007043D2"/>
    <w:rsid w:val="00704E9F"/>
    <w:rsid w:val="007052C7"/>
    <w:rsid w:val="007052CC"/>
    <w:rsid w:val="007053F4"/>
    <w:rsid w:val="0070548E"/>
    <w:rsid w:val="00705AD2"/>
    <w:rsid w:val="007062E0"/>
    <w:rsid w:val="007064D2"/>
    <w:rsid w:val="0070670A"/>
    <w:rsid w:val="0070684D"/>
    <w:rsid w:val="00706CD5"/>
    <w:rsid w:val="00706CEA"/>
    <w:rsid w:val="007079CD"/>
    <w:rsid w:val="00707F33"/>
    <w:rsid w:val="0071015B"/>
    <w:rsid w:val="007102F8"/>
    <w:rsid w:val="007107BB"/>
    <w:rsid w:val="007118C2"/>
    <w:rsid w:val="00711E1D"/>
    <w:rsid w:val="0071289E"/>
    <w:rsid w:val="007136EE"/>
    <w:rsid w:val="007139CF"/>
    <w:rsid w:val="0071449B"/>
    <w:rsid w:val="007145F8"/>
    <w:rsid w:val="00714EC4"/>
    <w:rsid w:val="0071647C"/>
    <w:rsid w:val="0071773D"/>
    <w:rsid w:val="00717BDB"/>
    <w:rsid w:val="0072027D"/>
    <w:rsid w:val="0072074B"/>
    <w:rsid w:val="007213A1"/>
    <w:rsid w:val="0072202F"/>
    <w:rsid w:val="007228A5"/>
    <w:rsid w:val="00722B67"/>
    <w:rsid w:val="00723916"/>
    <w:rsid w:val="00723D8E"/>
    <w:rsid w:val="00725F20"/>
    <w:rsid w:val="00726144"/>
    <w:rsid w:val="00726777"/>
    <w:rsid w:val="00726C1E"/>
    <w:rsid w:val="00726D29"/>
    <w:rsid w:val="00727F7B"/>
    <w:rsid w:val="0073199B"/>
    <w:rsid w:val="007319CC"/>
    <w:rsid w:val="00731B19"/>
    <w:rsid w:val="007320FC"/>
    <w:rsid w:val="0073329B"/>
    <w:rsid w:val="00733C5C"/>
    <w:rsid w:val="00733E3B"/>
    <w:rsid w:val="007340F4"/>
    <w:rsid w:val="00734B70"/>
    <w:rsid w:val="0073528E"/>
    <w:rsid w:val="00735A8B"/>
    <w:rsid w:val="0073741D"/>
    <w:rsid w:val="007376B3"/>
    <w:rsid w:val="00737898"/>
    <w:rsid w:val="007414AA"/>
    <w:rsid w:val="0074211B"/>
    <w:rsid w:val="00742C50"/>
    <w:rsid w:val="00742EF4"/>
    <w:rsid w:val="0074345A"/>
    <w:rsid w:val="0074354C"/>
    <w:rsid w:val="0074388B"/>
    <w:rsid w:val="0074545D"/>
    <w:rsid w:val="0074744C"/>
    <w:rsid w:val="00750CE4"/>
    <w:rsid w:val="00750E3B"/>
    <w:rsid w:val="007517F7"/>
    <w:rsid w:val="00751838"/>
    <w:rsid w:val="00751B23"/>
    <w:rsid w:val="0075227E"/>
    <w:rsid w:val="00752BD9"/>
    <w:rsid w:val="0075304B"/>
    <w:rsid w:val="007532B9"/>
    <w:rsid w:val="00753427"/>
    <w:rsid w:val="007538BD"/>
    <w:rsid w:val="00754E55"/>
    <w:rsid w:val="0075509A"/>
    <w:rsid w:val="00755805"/>
    <w:rsid w:val="00756509"/>
    <w:rsid w:val="00757634"/>
    <w:rsid w:val="00760B7E"/>
    <w:rsid w:val="0076168B"/>
    <w:rsid w:val="007624BC"/>
    <w:rsid w:val="00762DCB"/>
    <w:rsid w:val="00762E86"/>
    <w:rsid w:val="007631E2"/>
    <w:rsid w:val="0076560B"/>
    <w:rsid w:val="00765B5B"/>
    <w:rsid w:val="00765C95"/>
    <w:rsid w:val="00765EF3"/>
    <w:rsid w:val="0076611A"/>
    <w:rsid w:val="00766DA5"/>
    <w:rsid w:val="00766FB4"/>
    <w:rsid w:val="0076788E"/>
    <w:rsid w:val="00767ACC"/>
    <w:rsid w:val="00767AE8"/>
    <w:rsid w:val="00767FD8"/>
    <w:rsid w:val="007701EA"/>
    <w:rsid w:val="007703ED"/>
    <w:rsid w:val="00770E4D"/>
    <w:rsid w:val="00770EDC"/>
    <w:rsid w:val="00771291"/>
    <w:rsid w:val="00771AFB"/>
    <w:rsid w:val="007725D0"/>
    <w:rsid w:val="00772BEB"/>
    <w:rsid w:val="00772CB7"/>
    <w:rsid w:val="00772E8A"/>
    <w:rsid w:val="00773743"/>
    <w:rsid w:val="00773B64"/>
    <w:rsid w:val="00774913"/>
    <w:rsid w:val="0077491F"/>
    <w:rsid w:val="00774F40"/>
    <w:rsid w:val="007756F8"/>
    <w:rsid w:val="007757AD"/>
    <w:rsid w:val="00775A15"/>
    <w:rsid w:val="00775D30"/>
    <w:rsid w:val="00775EB9"/>
    <w:rsid w:val="00776F16"/>
    <w:rsid w:val="00777B95"/>
    <w:rsid w:val="00777F86"/>
    <w:rsid w:val="007801DF"/>
    <w:rsid w:val="00781354"/>
    <w:rsid w:val="007813B8"/>
    <w:rsid w:val="007819FA"/>
    <w:rsid w:val="00781B8E"/>
    <w:rsid w:val="0078215E"/>
    <w:rsid w:val="00782E79"/>
    <w:rsid w:val="007831CD"/>
    <w:rsid w:val="00783493"/>
    <w:rsid w:val="007834D3"/>
    <w:rsid w:val="00783BA5"/>
    <w:rsid w:val="00783D74"/>
    <w:rsid w:val="00783FDB"/>
    <w:rsid w:val="0078444F"/>
    <w:rsid w:val="007853F3"/>
    <w:rsid w:val="007854B5"/>
    <w:rsid w:val="007854C5"/>
    <w:rsid w:val="00785D95"/>
    <w:rsid w:val="00787A83"/>
    <w:rsid w:val="00787E64"/>
    <w:rsid w:val="00790984"/>
    <w:rsid w:val="00792567"/>
    <w:rsid w:val="00792ECF"/>
    <w:rsid w:val="00793A37"/>
    <w:rsid w:val="00793BD0"/>
    <w:rsid w:val="00793D1D"/>
    <w:rsid w:val="00793E30"/>
    <w:rsid w:val="00794416"/>
    <w:rsid w:val="00794C9C"/>
    <w:rsid w:val="00795047"/>
    <w:rsid w:val="00795318"/>
    <w:rsid w:val="00795783"/>
    <w:rsid w:val="007957CA"/>
    <w:rsid w:val="0079583E"/>
    <w:rsid w:val="00795E27"/>
    <w:rsid w:val="00796039"/>
    <w:rsid w:val="00796457"/>
    <w:rsid w:val="00796CAA"/>
    <w:rsid w:val="00796FF2"/>
    <w:rsid w:val="0079734E"/>
    <w:rsid w:val="00797A60"/>
    <w:rsid w:val="007A0656"/>
    <w:rsid w:val="007A1030"/>
    <w:rsid w:val="007A286E"/>
    <w:rsid w:val="007A2D2B"/>
    <w:rsid w:val="007A36C7"/>
    <w:rsid w:val="007A377E"/>
    <w:rsid w:val="007A3C32"/>
    <w:rsid w:val="007A40FD"/>
    <w:rsid w:val="007A43EE"/>
    <w:rsid w:val="007A496A"/>
    <w:rsid w:val="007A5877"/>
    <w:rsid w:val="007A5AAF"/>
    <w:rsid w:val="007A5B94"/>
    <w:rsid w:val="007A5E4F"/>
    <w:rsid w:val="007A62C9"/>
    <w:rsid w:val="007A6EB1"/>
    <w:rsid w:val="007A7993"/>
    <w:rsid w:val="007B01CC"/>
    <w:rsid w:val="007B07E8"/>
    <w:rsid w:val="007B1CBF"/>
    <w:rsid w:val="007B2783"/>
    <w:rsid w:val="007B2C22"/>
    <w:rsid w:val="007B328C"/>
    <w:rsid w:val="007B36A8"/>
    <w:rsid w:val="007B3D9E"/>
    <w:rsid w:val="007B4B67"/>
    <w:rsid w:val="007B4E29"/>
    <w:rsid w:val="007B5512"/>
    <w:rsid w:val="007B55A0"/>
    <w:rsid w:val="007B55DA"/>
    <w:rsid w:val="007B562B"/>
    <w:rsid w:val="007B57CB"/>
    <w:rsid w:val="007B5893"/>
    <w:rsid w:val="007B64DC"/>
    <w:rsid w:val="007B7D38"/>
    <w:rsid w:val="007C01F8"/>
    <w:rsid w:val="007C0202"/>
    <w:rsid w:val="007C1313"/>
    <w:rsid w:val="007C1367"/>
    <w:rsid w:val="007C194F"/>
    <w:rsid w:val="007C2D62"/>
    <w:rsid w:val="007C3168"/>
    <w:rsid w:val="007C32CF"/>
    <w:rsid w:val="007C3C75"/>
    <w:rsid w:val="007C3DE2"/>
    <w:rsid w:val="007C4064"/>
    <w:rsid w:val="007C4121"/>
    <w:rsid w:val="007C4EF7"/>
    <w:rsid w:val="007C5792"/>
    <w:rsid w:val="007C5A80"/>
    <w:rsid w:val="007C6A9D"/>
    <w:rsid w:val="007C71CB"/>
    <w:rsid w:val="007C71E9"/>
    <w:rsid w:val="007C7284"/>
    <w:rsid w:val="007C7EA4"/>
    <w:rsid w:val="007D08AD"/>
    <w:rsid w:val="007D0E66"/>
    <w:rsid w:val="007D2A69"/>
    <w:rsid w:val="007D3087"/>
    <w:rsid w:val="007D32DD"/>
    <w:rsid w:val="007D3754"/>
    <w:rsid w:val="007D483E"/>
    <w:rsid w:val="007D600D"/>
    <w:rsid w:val="007D6731"/>
    <w:rsid w:val="007D6EAF"/>
    <w:rsid w:val="007D6F51"/>
    <w:rsid w:val="007D752C"/>
    <w:rsid w:val="007D7BFC"/>
    <w:rsid w:val="007D7F66"/>
    <w:rsid w:val="007E05FF"/>
    <w:rsid w:val="007E065C"/>
    <w:rsid w:val="007E0F91"/>
    <w:rsid w:val="007E101C"/>
    <w:rsid w:val="007E101D"/>
    <w:rsid w:val="007E19AF"/>
    <w:rsid w:val="007E2623"/>
    <w:rsid w:val="007E312F"/>
    <w:rsid w:val="007E37FB"/>
    <w:rsid w:val="007E3C74"/>
    <w:rsid w:val="007E436F"/>
    <w:rsid w:val="007E4BF7"/>
    <w:rsid w:val="007E4DE8"/>
    <w:rsid w:val="007E5698"/>
    <w:rsid w:val="007E58F1"/>
    <w:rsid w:val="007E5BE1"/>
    <w:rsid w:val="007E62BE"/>
    <w:rsid w:val="007E7B0D"/>
    <w:rsid w:val="007E7B4B"/>
    <w:rsid w:val="007E7D28"/>
    <w:rsid w:val="007F0284"/>
    <w:rsid w:val="007F04EE"/>
    <w:rsid w:val="007F0616"/>
    <w:rsid w:val="007F0E8F"/>
    <w:rsid w:val="007F11F4"/>
    <w:rsid w:val="007F2D56"/>
    <w:rsid w:val="007F34CF"/>
    <w:rsid w:val="007F3A90"/>
    <w:rsid w:val="007F3E35"/>
    <w:rsid w:val="007F3FAC"/>
    <w:rsid w:val="007F43E0"/>
    <w:rsid w:val="007F5FEE"/>
    <w:rsid w:val="007F65F3"/>
    <w:rsid w:val="007F6FB7"/>
    <w:rsid w:val="007F7709"/>
    <w:rsid w:val="0080067C"/>
    <w:rsid w:val="0080080E"/>
    <w:rsid w:val="00800E3B"/>
    <w:rsid w:val="008010C3"/>
    <w:rsid w:val="00801BCB"/>
    <w:rsid w:val="00801E67"/>
    <w:rsid w:val="008038F5"/>
    <w:rsid w:val="00803B23"/>
    <w:rsid w:val="00803B5A"/>
    <w:rsid w:val="00803E3A"/>
    <w:rsid w:val="00804539"/>
    <w:rsid w:val="008049FE"/>
    <w:rsid w:val="00804C61"/>
    <w:rsid w:val="00805867"/>
    <w:rsid w:val="00805A90"/>
    <w:rsid w:val="008061BF"/>
    <w:rsid w:val="00806308"/>
    <w:rsid w:val="008066DA"/>
    <w:rsid w:val="00806810"/>
    <w:rsid w:val="00806980"/>
    <w:rsid w:val="00806D11"/>
    <w:rsid w:val="0080725D"/>
    <w:rsid w:val="00807524"/>
    <w:rsid w:val="008108FF"/>
    <w:rsid w:val="00810F96"/>
    <w:rsid w:val="0081104D"/>
    <w:rsid w:val="0081277B"/>
    <w:rsid w:val="00813706"/>
    <w:rsid w:val="00813711"/>
    <w:rsid w:val="00814244"/>
    <w:rsid w:val="00814721"/>
    <w:rsid w:val="008175B6"/>
    <w:rsid w:val="00817C92"/>
    <w:rsid w:val="00817DE6"/>
    <w:rsid w:val="008201F8"/>
    <w:rsid w:val="00820299"/>
    <w:rsid w:val="00820513"/>
    <w:rsid w:val="00820588"/>
    <w:rsid w:val="00820B4C"/>
    <w:rsid w:val="00821261"/>
    <w:rsid w:val="008215B3"/>
    <w:rsid w:val="008219BA"/>
    <w:rsid w:val="0082220B"/>
    <w:rsid w:val="0082221E"/>
    <w:rsid w:val="00822388"/>
    <w:rsid w:val="00822CF8"/>
    <w:rsid w:val="00822F88"/>
    <w:rsid w:val="00823711"/>
    <w:rsid w:val="00823E71"/>
    <w:rsid w:val="00824B4C"/>
    <w:rsid w:val="00825418"/>
    <w:rsid w:val="008260CC"/>
    <w:rsid w:val="00826611"/>
    <w:rsid w:val="008304A3"/>
    <w:rsid w:val="008311C6"/>
    <w:rsid w:val="008323AF"/>
    <w:rsid w:val="008325DD"/>
    <w:rsid w:val="00832BF5"/>
    <w:rsid w:val="008349FE"/>
    <w:rsid w:val="00835B9A"/>
    <w:rsid w:val="0083638E"/>
    <w:rsid w:val="00836421"/>
    <w:rsid w:val="008369B2"/>
    <w:rsid w:val="0083741B"/>
    <w:rsid w:val="008419F7"/>
    <w:rsid w:val="00841BA1"/>
    <w:rsid w:val="00842F31"/>
    <w:rsid w:val="008431AD"/>
    <w:rsid w:val="00844BC5"/>
    <w:rsid w:val="00845497"/>
    <w:rsid w:val="00845523"/>
    <w:rsid w:val="008458FD"/>
    <w:rsid w:val="00845C7E"/>
    <w:rsid w:val="00845EB8"/>
    <w:rsid w:val="008468A3"/>
    <w:rsid w:val="00846A10"/>
    <w:rsid w:val="00846B97"/>
    <w:rsid w:val="00847618"/>
    <w:rsid w:val="00847C42"/>
    <w:rsid w:val="00850002"/>
    <w:rsid w:val="00850253"/>
    <w:rsid w:val="00850273"/>
    <w:rsid w:val="008506E2"/>
    <w:rsid w:val="00851855"/>
    <w:rsid w:val="00851F20"/>
    <w:rsid w:val="00852138"/>
    <w:rsid w:val="008521F5"/>
    <w:rsid w:val="008525C7"/>
    <w:rsid w:val="008530C6"/>
    <w:rsid w:val="008532AB"/>
    <w:rsid w:val="00853E89"/>
    <w:rsid w:val="00854289"/>
    <w:rsid w:val="00854DC3"/>
    <w:rsid w:val="00855A78"/>
    <w:rsid w:val="0085711C"/>
    <w:rsid w:val="00857755"/>
    <w:rsid w:val="00860BAE"/>
    <w:rsid w:val="00860DD8"/>
    <w:rsid w:val="00861699"/>
    <w:rsid w:val="00861927"/>
    <w:rsid w:val="00861FAD"/>
    <w:rsid w:val="00862297"/>
    <w:rsid w:val="00863588"/>
    <w:rsid w:val="00863B5E"/>
    <w:rsid w:val="00863F01"/>
    <w:rsid w:val="00863FC6"/>
    <w:rsid w:val="00864D46"/>
    <w:rsid w:val="00866FF4"/>
    <w:rsid w:val="00867777"/>
    <w:rsid w:val="008678B2"/>
    <w:rsid w:val="008679B2"/>
    <w:rsid w:val="00867EED"/>
    <w:rsid w:val="008704BC"/>
    <w:rsid w:val="00870E1C"/>
    <w:rsid w:val="008713EF"/>
    <w:rsid w:val="00871D35"/>
    <w:rsid w:val="00872F23"/>
    <w:rsid w:val="00873184"/>
    <w:rsid w:val="008734B8"/>
    <w:rsid w:val="008736A8"/>
    <w:rsid w:val="008738C1"/>
    <w:rsid w:val="0087414C"/>
    <w:rsid w:val="00874CCD"/>
    <w:rsid w:val="0087502F"/>
    <w:rsid w:val="00875269"/>
    <w:rsid w:val="0087590A"/>
    <w:rsid w:val="00876091"/>
    <w:rsid w:val="0087609C"/>
    <w:rsid w:val="008769E5"/>
    <w:rsid w:val="00876F46"/>
    <w:rsid w:val="008779E6"/>
    <w:rsid w:val="00877A3A"/>
    <w:rsid w:val="00877CAA"/>
    <w:rsid w:val="00880BDC"/>
    <w:rsid w:val="00881CEC"/>
    <w:rsid w:val="00881F25"/>
    <w:rsid w:val="008828E8"/>
    <w:rsid w:val="00882A57"/>
    <w:rsid w:val="00882DEC"/>
    <w:rsid w:val="0088323B"/>
    <w:rsid w:val="00883294"/>
    <w:rsid w:val="00883466"/>
    <w:rsid w:val="008838A4"/>
    <w:rsid w:val="00883AD8"/>
    <w:rsid w:val="00883B60"/>
    <w:rsid w:val="008846BA"/>
    <w:rsid w:val="00884A78"/>
    <w:rsid w:val="00884B95"/>
    <w:rsid w:val="00884F60"/>
    <w:rsid w:val="00885ED0"/>
    <w:rsid w:val="0088642B"/>
    <w:rsid w:val="008866F6"/>
    <w:rsid w:val="008867E7"/>
    <w:rsid w:val="00886A02"/>
    <w:rsid w:val="008879DE"/>
    <w:rsid w:val="00887F0F"/>
    <w:rsid w:val="00890B7B"/>
    <w:rsid w:val="00890BCC"/>
    <w:rsid w:val="00890BF8"/>
    <w:rsid w:val="00890F44"/>
    <w:rsid w:val="00890FFD"/>
    <w:rsid w:val="00891D83"/>
    <w:rsid w:val="00891F0B"/>
    <w:rsid w:val="0089336E"/>
    <w:rsid w:val="008942D1"/>
    <w:rsid w:val="00895865"/>
    <w:rsid w:val="00895D8E"/>
    <w:rsid w:val="00896082"/>
    <w:rsid w:val="00896CE0"/>
    <w:rsid w:val="00897B60"/>
    <w:rsid w:val="00897F68"/>
    <w:rsid w:val="008A0F2B"/>
    <w:rsid w:val="008A197E"/>
    <w:rsid w:val="008A339E"/>
    <w:rsid w:val="008A3770"/>
    <w:rsid w:val="008A37C0"/>
    <w:rsid w:val="008A500F"/>
    <w:rsid w:val="008A5873"/>
    <w:rsid w:val="008A58C8"/>
    <w:rsid w:val="008A5A51"/>
    <w:rsid w:val="008A5FF2"/>
    <w:rsid w:val="008A675A"/>
    <w:rsid w:val="008A70DC"/>
    <w:rsid w:val="008A72BA"/>
    <w:rsid w:val="008B0616"/>
    <w:rsid w:val="008B0FA8"/>
    <w:rsid w:val="008B1745"/>
    <w:rsid w:val="008B2C14"/>
    <w:rsid w:val="008B4092"/>
    <w:rsid w:val="008B43C9"/>
    <w:rsid w:val="008B4562"/>
    <w:rsid w:val="008B4A4D"/>
    <w:rsid w:val="008B4F06"/>
    <w:rsid w:val="008B504B"/>
    <w:rsid w:val="008B5525"/>
    <w:rsid w:val="008B5C35"/>
    <w:rsid w:val="008B5D6A"/>
    <w:rsid w:val="008B6867"/>
    <w:rsid w:val="008B6A5E"/>
    <w:rsid w:val="008B6BF6"/>
    <w:rsid w:val="008B75D1"/>
    <w:rsid w:val="008B7825"/>
    <w:rsid w:val="008B7D66"/>
    <w:rsid w:val="008C00F8"/>
    <w:rsid w:val="008C08C2"/>
    <w:rsid w:val="008C0D56"/>
    <w:rsid w:val="008C0E98"/>
    <w:rsid w:val="008C1029"/>
    <w:rsid w:val="008C125C"/>
    <w:rsid w:val="008C186A"/>
    <w:rsid w:val="008C19EA"/>
    <w:rsid w:val="008C1EAD"/>
    <w:rsid w:val="008C24F4"/>
    <w:rsid w:val="008C25D2"/>
    <w:rsid w:val="008C2C10"/>
    <w:rsid w:val="008C2C52"/>
    <w:rsid w:val="008C2C8D"/>
    <w:rsid w:val="008C3DDB"/>
    <w:rsid w:val="008C46A6"/>
    <w:rsid w:val="008C4D5E"/>
    <w:rsid w:val="008C53E4"/>
    <w:rsid w:val="008C56D2"/>
    <w:rsid w:val="008C5AB8"/>
    <w:rsid w:val="008C6545"/>
    <w:rsid w:val="008C664E"/>
    <w:rsid w:val="008C7C70"/>
    <w:rsid w:val="008D006D"/>
    <w:rsid w:val="008D0C50"/>
    <w:rsid w:val="008D2229"/>
    <w:rsid w:val="008D2832"/>
    <w:rsid w:val="008D4284"/>
    <w:rsid w:val="008D4566"/>
    <w:rsid w:val="008D498C"/>
    <w:rsid w:val="008D4B68"/>
    <w:rsid w:val="008D4D2A"/>
    <w:rsid w:val="008D53DD"/>
    <w:rsid w:val="008D58B0"/>
    <w:rsid w:val="008D6D85"/>
    <w:rsid w:val="008D6ECD"/>
    <w:rsid w:val="008D7C79"/>
    <w:rsid w:val="008E1418"/>
    <w:rsid w:val="008E2D6C"/>
    <w:rsid w:val="008E2F46"/>
    <w:rsid w:val="008E2FDC"/>
    <w:rsid w:val="008E3ACB"/>
    <w:rsid w:val="008E4C5A"/>
    <w:rsid w:val="008E4E2F"/>
    <w:rsid w:val="008E4E70"/>
    <w:rsid w:val="008E5148"/>
    <w:rsid w:val="008E5678"/>
    <w:rsid w:val="008E5AF5"/>
    <w:rsid w:val="008E62A6"/>
    <w:rsid w:val="008E6594"/>
    <w:rsid w:val="008E6CF3"/>
    <w:rsid w:val="008E7ED7"/>
    <w:rsid w:val="008F0DFA"/>
    <w:rsid w:val="008F1264"/>
    <w:rsid w:val="008F1538"/>
    <w:rsid w:val="008F1C18"/>
    <w:rsid w:val="008F23A6"/>
    <w:rsid w:val="008F29A7"/>
    <w:rsid w:val="008F30BF"/>
    <w:rsid w:val="008F3390"/>
    <w:rsid w:val="008F38B8"/>
    <w:rsid w:val="008F4667"/>
    <w:rsid w:val="008F4D5D"/>
    <w:rsid w:val="008F557C"/>
    <w:rsid w:val="008F5C66"/>
    <w:rsid w:val="008F601A"/>
    <w:rsid w:val="008F6EAC"/>
    <w:rsid w:val="008F7F47"/>
    <w:rsid w:val="008F7F58"/>
    <w:rsid w:val="0090104D"/>
    <w:rsid w:val="0090396E"/>
    <w:rsid w:val="00903EC8"/>
    <w:rsid w:val="00904973"/>
    <w:rsid w:val="00904C1C"/>
    <w:rsid w:val="00904E43"/>
    <w:rsid w:val="00904F63"/>
    <w:rsid w:val="00906267"/>
    <w:rsid w:val="00906413"/>
    <w:rsid w:val="009068E0"/>
    <w:rsid w:val="00906F0E"/>
    <w:rsid w:val="00907F47"/>
    <w:rsid w:val="0091001B"/>
    <w:rsid w:val="00910FD2"/>
    <w:rsid w:val="0091108C"/>
    <w:rsid w:val="00911184"/>
    <w:rsid w:val="00911C91"/>
    <w:rsid w:val="0091288B"/>
    <w:rsid w:val="009129D8"/>
    <w:rsid w:val="00912BDC"/>
    <w:rsid w:val="009133F7"/>
    <w:rsid w:val="00913581"/>
    <w:rsid w:val="0091367C"/>
    <w:rsid w:val="00913710"/>
    <w:rsid w:val="00914125"/>
    <w:rsid w:val="009142F9"/>
    <w:rsid w:val="009144FB"/>
    <w:rsid w:val="009156B0"/>
    <w:rsid w:val="00915DCD"/>
    <w:rsid w:val="00916269"/>
    <w:rsid w:val="00916312"/>
    <w:rsid w:val="0091654C"/>
    <w:rsid w:val="009167CA"/>
    <w:rsid w:val="00916C49"/>
    <w:rsid w:val="0091776D"/>
    <w:rsid w:val="00917BC8"/>
    <w:rsid w:val="00917DD2"/>
    <w:rsid w:val="00917E8B"/>
    <w:rsid w:val="00917E9B"/>
    <w:rsid w:val="00920286"/>
    <w:rsid w:val="009226DF"/>
    <w:rsid w:val="00922B1E"/>
    <w:rsid w:val="009240BD"/>
    <w:rsid w:val="009240DA"/>
    <w:rsid w:val="00925963"/>
    <w:rsid w:val="00925DF9"/>
    <w:rsid w:val="00925F2A"/>
    <w:rsid w:val="00925F32"/>
    <w:rsid w:val="00925F34"/>
    <w:rsid w:val="00926964"/>
    <w:rsid w:val="00927319"/>
    <w:rsid w:val="00927355"/>
    <w:rsid w:val="00930024"/>
    <w:rsid w:val="009305CE"/>
    <w:rsid w:val="00930622"/>
    <w:rsid w:val="009306F3"/>
    <w:rsid w:val="00931083"/>
    <w:rsid w:val="00931874"/>
    <w:rsid w:val="00931C12"/>
    <w:rsid w:val="00932367"/>
    <w:rsid w:val="009323B4"/>
    <w:rsid w:val="009331EA"/>
    <w:rsid w:val="009333BD"/>
    <w:rsid w:val="00933597"/>
    <w:rsid w:val="00934186"/>
    <w:rsid w:val="00935B91"/>
    <w:rsid w:val="00935E94"/>
    <w:rsid w:val="00936445"/>
    <w:rsid w:val="00936D69"/>
    <w:rsid w:val="009372CC"/>
    <w:rsid w:val="0093766D"/>
    <w:rsid w:val="00937D07"/>
    <w:rsid w:val="009406F5"/>
    <w:rsid w:val="00940E0A"/>
    <w:rsid w:val="00941790"/>
    <w:rsid w:val="00941B96"/>
    <w:rsid w:val="00941D97"/>
    <w:rsid w:val="00943728"/>
    <w:rsid w:val="0094428D"/>
    <w:rsid w:val="00944528"/>
    <w:rsid w:val="0094471A"/>
    <w:rsid w:val="00944C52"/>
    <w:rsid w:val="009452E0"/>
    <w:rsid w:val="0094571A"/>
    <w:rsid w:val="00945972"/>
    <w:rsid w:val="0094659A"/>
    <w:rsid w:val="009470B8"/>
    <w:rsid w:val="0095075B"/>
    <w:rsid w:val="009509E9"/>
    <w:rsid w:val="00950E67"/>
    <w:rsid w:val="0095123A"/>
    <w:rsid w:val="00952690"/>
    <w:rsid w:val="009530D9"/>
    <w:rsid w:val="009534AE"/>
    <w:rsid w:val="00954166"/>
    <w:rsid w:val="009548AB"/>
    <w:rsid w:val="0095585C"/>
    <w:rsid w:val="00955C27"/>
    <w:rsid w:val="00955CC6"/>
    <w:rsid w:val="00956B04"/>
    <w:rsid w:val="00960702"/>
    <w:rsid w:val="00960B21"/>
    <w:rsid w:val="00960C3A"/>
    <w:rsid w:val="0096131A"/>
    <w:rsid w:val="00962A10"/>
    <w:rsid w:val="00963256"/>
    <w:rsid w:val="009637AA"/>
    <w:rsid w:val="00965016"/>
    <w:rsid w:val="009657F0"/>
    <w:rsid w:val="009659CE"/>
    <w:rsid w:val="00965B7A"/>
    <w:rsid w:val="0096623D"/>
    <w:rsid w:val="009665F2"/>
    <w:rsid w:val="00966E1B"/>
    <w:rsid w:val="009678B4"/>
    <w:rsid w:val="00967AA7"/>
    <w:rsid w:val="00967CD8"/>
    <w:rsid w:val="00967D9D"/>
    <w:rsid w:val="00970477"/>
    <w:rsid w:val="009707C5"/>
    <w:rsid w:val="00970E33"/>
    <w:rsid w:val="009716DB"/>
    <w:rsid w:val="0097174C"/>
    <w:rsid w:val="00971ABE"/>
    <w:rsid w:val="00971AE3"/>
    <w:rsid w:val="0097203D"/>
    <w:rsid w:val="0097289E"/>
    <w:rsid w:val="00972A4F"/>
    <w:rsid w:val="00972A71"/>
    <w:rsid w:val="00973D1F"/>
    <w:rsid w:val="00974C30"/>
    <w:rsid w:val="00975421"/>
    <w:rsid w:val="00976672"/>
    <w:rsid w:val="0097784F"/>
    <w:rsid w:val="00977F26"/>
    <w:rsid w:val="00980EFD"/>
    <w:rsid w:val="009815FB"/>
    <w:rsid w:val="009818B1"/>
    <w:rsid w:val="00982C71"/>
    <w:rsid w:val="00983C2D"/>
    <w:rsid w:val="0098424D"/>
    <w:rsid w:val="009843FB"/>
    <w:rsid w:val="0098464E"/>
    <w:rsid w:val="00984B51"/>
    <w:rsid w:val="009856CD"/>
    <w:rsid w:val="009865B7"/>
    <w:rsid w:val="0098689D"/>
    <w:rsid w:val="009879FD"/>
    <w:rsid w:val="00987FCB"/>
    <w:rsid w:val="009906B1"/>
    <w:rsid w:val="00991F5D"/>
    <w:rsid w:val="0099346C"/>
    <w:rsid w:val="009935DC"/>
    <w:rsid w:val="00993A2F"/>
    <w:rsid w:val="00993FDB"/>
    <w:rsid w:val="009943B7"/>
    <w:rsid w:val="00994E99"/>
    <w:rsid w:val="009955F8"/>
    <w:rsid w:val="00996A25"/>
    <w:rsid w:val="00996AF7"/>
    <w:rsid w:val="00997DFC"/>
    <w:rsid w:val="00997F27"/>
    <w:rsid w:val="009A0090"/>
    <w:rsid w:val="009A07B5"/>
    <w:rsid w:val="009A09BF"/>
    <w:rsid w:val="009A12EA"/>
    <w:rsid w:val="009A1BAD"/>
    <w:rsid w:val="009A27BB"/>
    <w:rsid w:val="009A27BC"/>
    <w:rsid w:val="009A2C83"/>
    <w:rsid w:val="009A39BC"/>
    <w:rsid w:val="009A3E7D"/>
    <w:rsid w:val="009A4869"/>
    <w:rsid w:val="009A4A7D"/>
    <w:rsid w:val="009A54FE"/>
    <w:rsid w:val="009A7521"/>
    <w:rsid w:val="009B1F48"/>
    <w:rsid w:val="009B265C"/>
    <w:rsid w:val="009B2AA7"/>
    <w:rsid w:val="009B2E0A"/>
    <w:rsid w:val="009B3A7A"/>
    <w:rsid w:val="009B3CC2"/>
    <w:rsid w:val="009B4DD1"/>
    <w:rsid w:val="009B5367"/>
    <w:rsid w:val="009B5388"/>
    <w:rsid w:val="009B55AF"/>
    <w:rsid w:val="009B5F36"/>
    <w:rsid w:val="009B6422"/>
    <w:rsid w:val="009B6BD1"/>
    <w:rsid w:val="009B7101"/>
    <w:rsid w:val="009B7917"/>
    <w:rsid w:val="009B7F68"/>
    <w:rsid w:val="009C005D"/>
    <w:rsid w:val="009C02A3"/>
    <w:rsid w:val="009C07C7"/>
    <w:rsid w:val="009C1393"/>
    <w:rsid w:val="009C13E7"/>
    <w:rsid w:val="009C144D"/>
    <w:rsid w:val="009C1711"/>
    <w:rsid w:val="009C220A"/>
    <w:rsid w:val="009C23E8"/>
    <w:rsid w:val="009C2C4C"/>
    <w:rsid w:val="009C37F2"/>
    <w:rsid w:val="009C3AAD"/>
    <w:rsid w:val="009C4610"/>
    <w:rsid w:val="009C49D0"/>
    <w:rsid w:val="009C4A32"/>
    <w:rsid w:val="009C5437"/>
    <w:rsid w:val="009C595B"/>
    <w:rsid w:val="009C6678"/>
    <w:rsid w:val="009C6B8C"/>
    <w:rsid w:val="009C7C96"/>
    <w:rsid w:val="009C7F30"/>
    <w:rsid w:val="009D00DA"/>
    <w:rsid w:val="009D0BD2"/>
    <w:rsid w:val="009D1052"/>
    <w:rsid w:val="009D10B0"/>
    <w:rsid w:val="009D1924"/>
    <w:rsid w:val="009D1CAA"/>
    <w:rsid w:val="009D2213"/>
    <w:rsid w:val="009D2D85"/>
    <w:rsid w:val="009D4187"/>
    <w:rsid w:val="009D43E9"/>
    <w:rsid w:val="009D470A"/>
    <w:rsid w:val="009D4B80"/>
    <w:rsid w:val="009D4C23"/>
    <w:rsid w:val="009D51BD"/>
    <w:rsid w:val="009D5B1B"/>
    <w:rsid w:val="009D5EC1"/>
    <w:rsid w:val="009D6225"/>
    <w:rsid w:val="009D647F"/>
    <w:rsid w:val="009D75FC"/>
    <w:rsid w:val="009E0B22"/>
    <w:rsid w:val="009E0B74"/>
    <w:rsid w:val="009E0BBA"/>
    <w:rsid w:val="009E0E2C"/>
    <w:rsid w:val="009E1047"/>
    <w:rsid w:val="009E12E0"/>
    <w:rsid w:val="009E16A5"/>
    <w:rsid w:val="009E1DF5"/>
    <w:rsid w:val="009E23D8"/>
    <w:rsid w:val="009E26BB"/>
    <w:rsid w:val="009E292B"/>
    <w:rsid w:val="009E2B63"/>
    <w:rsid w:val="009E3606"/>
    <w:rsid w:val="009E4154"/>
    <w:rsid w:val="009E4396"/>
    <w:rsid w:val="009E43D0"/>
    <w:rsid w:val="009E4952"/>
    <w:rsid w:val="009E4DEC"/>
    <w:rsid w:val="009E5956"/>
    <w:rsid w:val="009E5D7F"/>
    <w:rsid w:val="009E626C"/>
    <w:rsid w:val="009E6B65"/>
    <w:rsid w:val="009E6D78"/>
    <w:rsid w:val="009E702E"/>
    <w:rsid w:val="009E7037"/>
    <w:rsid w:val="009E77CA"/>
    <w:rsid w:val="009E7DD7"/>
    <w:rsid w:val="009F0484"/>
    <w:rsid w:val="009F0C1E"/>
    <w:rsid w:val="009F0F0F"/>
    <w:rsid w:val="009F1BFB"/>
    <w:rsid w:val="009F1FE0"/>
    <w:rsid w:val="009F2337"/>
    <w:rsid w:val="009F2509"/>
    <w:rsid w:val="009F2DCF"/>
    <w:rsid w:val="009F2ECD"/>
    <w:rsid w:val="009F2FDF"/>
    <w:rsid w:val="009F4000"/>
    <w:rsid w:val="009F463A"/>
    <w:rsid w:val="009F6200"/>
    <w:rsid w:val="009F6D8B"/>
    <w:rsid w:val="009F742D"/>
    <w:rsid w:val="009F7D7C"/>
    <w:rsid w:val="00A00118"/>
    <w:rsid w:val="00A00F79"/>
    <w:rsid w:val="00A022B1"/>
    <w:rsid w:val="00A022BD"/>
    <w:rsid w:val="00A02856"/>
    <w:rsid w:val="00A02AFC"/>
    <w:rsid w:val="00A02C01"/>
    <w:rsid w:val="00A0336A"/>
    <w:rsid w:val="00A03E31"/>
    <w:rsid w:val="00A0437C"/>
    <w:rsid w:val="00A04AE0"/>
    <w:rsid w:val="00A053DE"/>
    <w:rsid w:val="00A06286"/>
    <w:rsid w:val="00A06E75"/>
    <w:rsid w:val="00A06ECF"/>
    <w:rsid w:val="00A0701E"/>
    <w:rsid w:val="00A072CF"/>
    <w:rsid w:val="00A07B65"/>
    <w:rsid w:val="00A07E4E"/>
    <w:rsid w:val="00A11262"/>
    <w:rsid w:val="00A117F7"/>
    <w:rsid w:val="00A1188E"/>
    <w:rsid w:val="00A11CB9"/>
    <w:rsid w:val="00A12617"/>
    <w:rsid w:val="00A13FDB"/>
    <w:rsid w:val="00A14032"/>
    <w:rsid w:val="00A1480A"/>
    <w:rsid w:val="00A15A91"/>
    <w:rsid w:val="00A1619F"/>
    <w:rsid w:val="00A17A56"/>
    <w:rsid w:val="00A17A61"/>
    <w:rsid w:val="00A17CCB"/>
    <w:rsid w:val="00A2026E"/>
    <w:rsid w:val="00A20820"/>
    <w:rsid w:val="00A20AF1"/>
    <w:rsid w:val="00A2186F"/>
    <w:rsid w:val="00A21936"/>
    <w:rsid w:val="00A22167"/>
    <w:rsid w:val="00A23667"/>
    <w:rsid w:val="00A2369B"/>
    <w:rsid w:val="00A23978"/>
    <w:rsid w:val="00A24195"/>
    <w:rsid w:val="00A25E3B"/>
    <w:rsid w:val="00A26BD3"/>
    <w:rsid w:val="00A27595"/>
    <w:rsid w:val="00A3019B"/>
    <w:rsid w:val="00A30B8C"/>
    <w:rsid w:val="00A30E99"/>
    <w:rsid w:val="00A31063"/>
    <w:rsid w:val="00A310FE"/>
    <w:rsid w:val="00A31A1D"/>
    <w:rsid w:val="00A3306C"/>
    <w:rsid w:val="00A33B46"/>
    <w:rsid w:val="00A33DDC"/>
    <w:rsid w:val="00A342F1"/>
    <w:rsid w:val="00A3480F"/>
    <w:rsid w:val="00A34F1E"/>
    <w:rsid w:val="00A355A1"/>
    <w:rsid w:val="00A35BF0"/>
    <w:rsid w:val="00A35C2E"/>
    <w:rsid w:val="00A35D5C"/>
    <w:rsid w:val="00A35F14"/>
    <w:rsid w:val="00A363E1"/>
    <w:rsid w:val="00A36576"/>
    <w:rsid w:val="00A36A43"/>
    <w:rsid w:val="00A36CED"/>
    <w:rsid w:val="00A3743B"/>
    <w:rsid w:val="00A37601"/>
    <w:rsid w:val="00A404CA"/>
    <w:rsid w:val="00A40FF9"/>
    <w:rsid w:val="00A420F7"/>
    <w:rsid w:val="00A4225B"/>
    <w:rsid w:val="00A42A48"/>
    <w:rsid w:val="00A4309B"/>
    <w:rsid w:val="00A4467A"/>
    <w:rsid w:val="00A44E34"/>
    <w:rsid w:val="00A457B6"/>
    <w:rsid w:val="00A45C83"/>
    <w:rsid w:val="00A46F8B"/>
    <w:rsid w:val="00A47789"/>
    <w:rsid w:val="00A479CC"/>
    <w:rsid w:val="00A47EA9"/>
    <w:rsid w:val="00A50AF3"/>
    <w:rsid w:val="00A50E2E"/>
    <w:rsid w:val="00A50F47"/>
    <w:rsid w:val="00A50F5F"/>
    <w:rsid w:val="00A51765"/>
    <w:rsid w:val="00A522AB"/>
    <w:rsid w:val="00A52934"/>
    <w:rsid w:val="00A52D46"/>
    <w:rsid w:val="00A53255"/>
    <w:rsid w:val="00A53F20"/>
    <w:rsid w:val="00A541A5"/>
    <w:rsid w:val="00A544F3"/>
    <w:rsid w:val="00A549AC"/>
    <w:rsid w:val="00A54DC2"/>
    <w:rsid w:val="00A555FC"/>
    <w:rsid w:val="00A55D29"/>
    <w:rsid w:val="00A56C07"/>
    <w:rsid w:val="00A5743E"/>
    <w:rsid w:val="00A57DC3"/>
    <w:rsid w:val="00A6003D"/>
    <w:rsid w:val="00A61B1B"/>
    <w:rsid w:val="00A61EAD"/>
    <w:rsid w:val="00A62C85"/>
    <w:rsid w:val="00A62DC1"/>
    <w:rsid w:val="00A633E2"/>
    <w:rsid w:val="00A64041"/>
    <w:rsid w:val="00A64182"/>
    <w:rsid w:val="00A647FD"/>
    <w:rsid w:val="00A64D9B"/>
    <w:rsid w:val="00A658FB"/>
    <w:rsid w:val="00A66839"/>
    <w:rsid w:val="00A671C1"/>
    <w:rsid w:val="00A671C4"/>
    <w:rsid w:val="00A67362"/>
    <w:rsid w:val="00A67B30"/>
    <w:rsid w:val="00A70965"/>
    <w:rsid w:val="00A709C5"/>
    <w:rsid w:val="00A70AD7"/>
    <w:rsid w:val="00A70CD8"/>
    <w:rsid w:val="00A713AD"/>
    <w:rsid w:val="00A71629"/>
    <w:rsid w:val="00A71FCD"/>
    <w:rsid w:val="00A72405"/>
    <w:rsid w:val="00A72691"/>
    <w:rsid w:val="00A73354"/>
    <w:rsid w:val="00A735EF"/>
    <w:rsid w:val="00A738D0"/>
    <w:rsid w:val="00A73EC8"/>
    <w:rsid w:val="00A74711"/>
    <w:rsid w:val="00A74A42"/>
    <w:rsid w:val="00A755BA"/>
    <w:rsid w:val="00A75C15"/>
    <w:rsid w:val="00A7645A"/>
    <w:rsid w:val="00A76606"/>
    <w:rsid w:val="00A76791"/>
    <w:rsid w:val="00A7679C"/>
    <w:rsid w:val="00A769BF"/>
    <w:rsid w:val="00A769D6"/>
    <w:rsid w:val="00A77FFC"/>
    <w:rsid w:val="00A81BEC"/>
    <w:rsid w:val="00A82147"/>
    <w:rsid w:val="00A82796"/>
    <w:rsid w:val="00A8424E"/>
    <w:rsid w:val="00A852D8"/>
    <w:rsid w:val="00A85CA2"/>
    <w:rsid w:val="00A86D82"/>
    <w:rsid w:val="00A86EDB"/>
    <w:rsid w:val="00A87199"/>
    <w:rsid w:val="00A90F52"/>
    <w:rsid w:val="00A914E5"/>
    <w:rsid w:val="00A9166D"/>
    <w:rsid w:val="00A91901"/>
    <w:rsid w:val="00A9245B"/>
    <w:rsid w:val="00A93061"/>
    <w:rsid w:val="00A9395B"/>
    <w:rsid w:val="00A93E8F"/>
    <w:rsid w:val="00A94522"/>
    <w:rsid w:val="00A95049"/>
    <w:rsid w:val="00A9583C"/>
    <w:rsid w:val="00A95E95"/>
    <w:rsid w:val="00A96027"/>
    <w:rsid w:val="00A969C5"/>
    <w:rsid w:val="00A9745D"/>
    <w:rsid w:val="00A978B1"/>
    <w:rsid w:val="00AA0A36"/>
    <w:rsid w:val="00AA2937"/>
    <w:rsid w:val="00AA3C88"/>
    <w:rsid w:val="00AA3ECF"/>
    <w:rsid w:val="00AA4079"/>
    <w:rsid w:val="00AA46CD"/>
    <w:rsid w:val="00AA48B2"/>
    <w:rsid w:val="00AA4A4F"/>
    <w:rsid w:val="00AA4A52"/>
    <w:rsid w:val="00AA4F44"/>
    <w:rsid w:val="00AA5163"/>
    <w:rsid w:val="00AA545C"/>
    <w:rsid w:val="00AA547A"/>
    <w:rsid w:val="00AA54FC"/>
    <w:rsid w:val="00AA5ED4"/>
    <w:rsid w:val="00AA63F9"/>
    <w:rsid w:val="00AA683B"/>
    <w:rsid w:val="00AB0605"/>
    <w:rsid w:val="00AB07C4"/>
    <w:rsid w:val="00AB0B44"/>
    <w:rsid w:val="00AB0E55"/>
    <w:rsid w:val="00AB0F80"/>
    <w:rsid w:val="00AB1B46"/>
    <w:rsid w:val="00AB32D5"/>
    <w:rsid w:val="00AB36D2"/>
    <w:rsid w:val="00AB3A0D"/>
    <w:rsid w:val="00AB3A2E"/>
    <w:rsid w:val="00AB40A6"/>
    <w:rsid w:val="00AB5C57"/>
    <w:rsid w:val="00AB615C"/>
    <w:rsid w:val="00AB65AB"/>
    <w:rsid w:val="00AB6625"/>
    <w:rsid w:val="00AB671A"/>
    <w:rsid w:val="00AB725A"/>
    <w:rsid w:val="00AC0474"/>
    <w:rsid w:val="00AC0608"/>
    <w:rsid w:val="00AC0E0B"/>
    <w:rsid w:val="00AC16DB"/>
    <w:rsid w:val="00AC1B53"/>
    <w:rsid w:val="00AC2EE4"/>
    <w:rsid w:val="00AC33B4"/>
    <w:rsid w:val="00AC4CB1"/>
    <w:rsid w:val="00AC5395"/>
    <w:rsid w:val="00AC58E0"/>
    <w:rsid w:val="00AC5926"/>
    <w:rsid w:val="00AC5BFA"/>
    <w:rsid w:val="00AC6596"/>
    <w:rsid w:val="00AC6786"/>
    <w:rsid w:val="00AC6C91"/>
    <w:rsid w:val="00AC75C6"/>
    <w:rsid w:val="00AC781B"/>
    <w:rsid w:val="00AC78EC"/>
    <w:rsid w:val="00AC7D51"/>
    <w:rsid w:val="00AD0CF1"/>
    <w:rsid w:val="00AD1600"/>
    <w:rsid w:val="00AD2425"/>
    <w:rsid w:val="00AD28D3"/>
    <w:rsid w:val="00AD4D38"/>
    <w:rsid w:val="00AD5A79"/>
    <w:rsid w:val="00AD603C"/>
    <w:rsid w:val="00AD705D"/>
    <w:rsid w:val="00AD7E45"/>
    <w:rsid w:val="00AE071D"/>
    <w:rsid w:val="00AE09D1"/>
    <w:rsid w:val="00AE20CE"/>
    <w:rsid w:val="00AE291B"/>
    <w:rsid w:val="00AE36F0"/>
    <w:rsid w:val="00AE37D2"/>
    <w:rsid w:val="00AE3A49"/>
    <w:rsid w:val="00AE4B78"/>
    <w:rsid w:val="00AE5151"/>
    <w:rsid w:val="00AE5D18"/>
    <w:rsid w:val="00AE6B9A"/>
    <w:rsid w:val="00AE7A79"/>
    <w:rsid w:val="00AF01C2"/>
    <w:rsid w:val="00AF0630"/>
    <w:rsid w:val="00AF0961"/>
    <w:rsid w:val="00AF0BFB"/>
    <w:rsid w:val="00AF0F4D"/>
    <w:rsid w:val="00AF1369"/>
    <w:rsid w:val="00AF15B4"/>
    <w:rsid w:val="00AF1A0D"/>
    <w:rsid w:val="00AF26E9"/>
    <w:rsid w:val="00AF2D51"/>
    <w:rsid w:val="00AF2F57"/>
    <w:rsid w:val="00AF3BA3"/>
    <w:rsid w:val="00AF3EF5"/>
    <w:rsid w:val="00AF5BB3"/>
    <w:rsid w:val="00AF5E68"/>
    <w:rsid w:val="00AF68D2"/>
    <w:rsid w:val="00AF6CEC"/>
    <w:rsid w:val="00AF6E39"/>
    <w:rsid w:val="00B00531"/>
    <w:rsid w:val="00B0109A"/>
    <w:rsid w:val="00B01112"/>
    <w:rsid w:val="00B017F2"/>
    <w:rsid w:val="00B02020"/>
    <w:rsid w:val="00B027DD"/>
    <w:rsid w:val="00B02E5F"/>
    <w:rsid w:val="00B0347E"/>
    <w:rsid w:val="00B03B97"/>
    <w:rsid w:val="00B03CDB"/>
    <w:rsid w:val="00B04BA8"/>
    <w:rsid w:val="00B056AC"/>
    <w:rsid w:val="00B06B14"/>
    <w:rsid w:val="00B07744"/>
    <w:rsid w:val="00B10064"/>
    <w:rsid w:val="00B10B61"/>
    <w:rsid w:val="00B11623"/>
    <w:rsid w:val="00B12D25"/>
    <w:rsid w:val="00B14201"/>
    <w:rsid w:val="00B14620"/>
    <w:rsid w:val="00B14AF3"/>
    <w:rsid w:val="00B14C68"/>
    <w:rsid w:val="00B15189"/>
    <w:rsid w:val="00B1565A"/>
    <w:rsid w:val="00B158AF"/>
    <w:rsid w:val="00B16EAD"/>
    <w:rsid w:val="00B17B60"/>
    <w:rsid w:val="00B17BD8"/>
    <w:rsid w:val="00B17CE2"/>
    <w:rsid w:val="00B206C0"/>
    <w:rsid w:val="00B20852"/>
    <w:rsid w:val="00B20F9A"/>
    <w:rsid w:val="00B21CD2"/>
    <w:rsid w:val="00B24782"/>
    <w:rsid w:val="00B247A0"/>
    <w:rsid w:val="00B24C4D"/>
    <w:rsid w:val="00B250BC"/>
    <w:rsid w:val="00B25AA8"/>
    <w:rsid w:val="00B269A1"/>
    <w:rsid w:val="00B26AB1"/>
    <w:rsid w:val="00B270CB"/>
    <w:rsid w:val="00B27148"/>
    <w:rsid w:val="00B27807"/>
    <w:rsid w:val="00B27E3B"/>
    <w:rsid w:val="00B316FB"/>
    <w:rsid w:val="00B330AB"/>
    <w:rsid w:val="00B33159"/>
    <w:rsid w:val="00B337DE"/>
    <w:rsid w:val="00B349AB"/>
    <w:rsid w:val="00B34E4F"/>
    <w:rsid w:val="00B34F27"/>
    <w:rsid w:val="00B35469"/>
    <w:rsid w:val="00B35974"/>
    <w:rsid w:val="00B35B8E"/>
    <w:rsid w:val="00B35C32"/>
    <w:rsid w:val="00B36170"/>
    <w:rsid w:val="00B36563"/>
    <w:rsid w:val="00B375F6"/>
    <w:rsid w:val="00B37958"/>
    <w:rsid w:val="00B37DC5"/>
    <w:rsid w:val="00B37EFE"/>
    <w:rsid w:val="00B42078"/>
    <w:rsid w:val="00B4256C"/>
    <w:rsid w:val="00B42629"/>
    <w:rsid w:val="00B42E57"/>
    <w:rsid w:val="00B43C56"/>
    <w:rsid w:val="00B44B18"/>
    <w:rsid w:val="00B44BE1"/>
    <w:rsid w:val="00B4696E"/>
    <w:rsid w:val="00B472B7"/>
    <w:rsid w:val="00B47CA3"/>
    <w:rsid w:val="00B47DA7"/>
    <w:rsid w:val="00B47EEB"/>
    <w:rsid w:val="00B50843"/>
    <w:rsid w:val="00B50EA8"/>
    <w:rsid w:val="00B50FAB"/>
    <w:rsid w:val="00B51012"/>
    <w:rsid w:val="00B51339"/>
    <w:rsid w:val="00B516C1"/>
    <w:rsid w:val="00B517FA"/>
    <w:rsid w:val="00B52381"/>
    <w:rsid w:val="00B527E0"/>
    <w:rsid w:val="00B529FC"/>
    <w:rsid w:val="00B52E26"/>
    <w:rsid w:val="00B52E44"/>
    <w:rsid w:val="00B534A2"/>
    <w:rsid w:val="00B534C2"/>
    <w:rsid w:val="00B537F5"/>
    <w:rsid w:val="00B551D1"/>
    <w:rsid w:val="00B551FA"/>
    <w:rsid w:val="00B553A1"/>
    <w:rsid w:val="00B55CF5"/>
    <w:rsid w:val="00B55D70"/>
    <w:rsid w:val="00B569A1"/>
    <w:rsid w:val="00B57BBE"/>
    <w:rsid w:val="00B57E2F"/>
    <w:rsid w:val="00B6024A"/>
    <w:rsid w:val="00B605FF"/>
    <w:rsid w:val="00B60CE9"/>
    <w:rsid w:val="00B60DE8"/>
    <w:rsid w:val="00B614FB"/>
    <w:rsid w:val="00B6219D"/>
    <w:rsid w:val="00B63132"/>
    <w:rsid w:val="00B632DD"/>
    <w:rsid w:val="00B63DE6"/>
    <w:rsid w:val="00B64513"/>
    <w:rsid w:val="00B649BF"/>
    <w:rsid w:val="00B65F58"/>
    <w:rsid w:val="00B667EA"/>
    <w:rsid w:val="00B67042"/>
    <w:rsid w:val="00B670F5"/>
    <w:rsid w:val="00B679A3"/>
    <w:rsid w:val="00B70724"/>
    <w:rsid w:val="00B70868"/>
    <w:rsid w:val="00B70D1D"/>
    <w:rsid w:val="00B72636"/>
    <w:rsid w:val="00B72D9C"/>
    <w:rsid w:val="00B72F8E"/>
    <w:rsid w:val="00B731CE"/>
    <w:rsid w:val="00B73A11"/>
    <w:rsid w:val="00B73E01"/>
    <w:rsid w:val="00B74114"/>
    <w:rsid w:val="00B741F1"/>
    <w:rsid w:val="00B745B4"/>
    <w:rsid w:val="00B75CC7"/>
    <w:rsid w:val="00B75E4A"/>
    <w:rsid w:val="00B7614B"/>
    <w:rsid w:val="00B76401"/>
    <w:rsid w:val="00B77550"/>
    <w:rsid w:val="00B77CC3"/>
    <w:rsid w:val="00B812D5"/>
    <w:rsid w:val="00B81702"/>
    <w:rsid w:val="00B81E96"/>
    <w:rsid w:val="00B82343"/>
    <w:rsid w:val="00B8250F"/>
    <w:rsid w:val="00B82E07"/>
    <w:rsid w:val="00B8382B"/>
    <w:rsid w:val="00B83AC1"/>
    <w:rsid w:val="00B8437E"/>
    <w:rsid w:val="00B84553"/>
    <w:rsid w:val="00B84572"/>
    <w:rsid w:val="00B84BB1"/>
    <w:rsid w:val="00B86E9A"/>
    <w:rsid w:val="00B87044"/>
    <w:rsid w:val="00B871A1"/>
    <w:rsid w:val="00B873B8"/>
    <w:rsid w:val="00B91AAE"/>
    <w:rsid w:val="00B92479"/>
    <w:rsid w:val="00B92B28"/>
    <w:rsid w:val="00B92C22"/>
    <w:rsid w:val="00B93419"/>
    <w:rsid w:val="00B9355F"/>
    <w:rsid w:val="00B939A8"/>
    <w:rsid w:val="00B939C3"/>
    <w:rsid w:val="00B93EF4"/>
    <w:rsid w:val="00B941CC"/>
    <w:rsid w:val="00B94536"/>
    <w:rsid w:val="00B945E4"/>
    <w:rsid w:val="00B952A3"/>
    <w:rsid w:val="00B95B27"/>
    <w:rsid w:val="00B96B4A"/>
    <w:rsid w:val="00B97609"/>
    <w:rsid w:val="00B97D0B"/>
    <w:rsid w:val="00BA0266"/>
    <w:rsid w:val="00BA0A56"/>
    <w:rsid w:val="00BA147A"/>
    <w:rsid w:val="00BA1617"/>
    <w:rsid w:val="00BA1ADA"/>
    <w:rsid w:val="00BA39A4"/>
    <w:rsid w:val="00BA415C"/>
    <w:rsid w:val="00BA4C32"/>
    <w:rsid w:val="00BA57F4"/>
    <w:rsid w:val="00BA66B2"/>
    <w:rsid w:val="00BA7AF1"/>
    <w:rsid w:val="00BB26B8"/>
    <w:rsid w:val="00BB27A0"/>
    <w:rsid w:val="00BB307B"/>
    <w:rsid w:val="00BB3627"/>
    <w:rsid w:val="00BB41E1"/>
    <w:rsid w:val="00BB4592"/>
    <w:rsid w:val="00BB4CD0"/>
    <w:rsid w:val="00BB4E76"/>
    <w:rsid w:val="00BB577B"/>
    <w:rsid w:val="00BB5A9D"/>
    <w:rsid w:val="00BB64A2"/>
    <w:rsid w:val="00BB6B4A"/>
    <w:rsid w:val="00BB6B7A"/>
    <w:rsid w:val="00BB6DDB"/>
    <w:rsid w:val="00BC0F6D"/>
    <w:rsid w:val="00BC1E99"/>
    <w:rsid w:val="00BC1FEC"/>
    <w:rsid w:val="00BC2060"/>
    <w:rsid w:val="00BC2226"/>
    <w:rsid w:val="00BC275D"/>
    <w:rsid w:val="00BC2A76"/>
    <w:rsid w:val="00BC4A57"/>
    <w:rsid w:val="00BC579F"/>
    <w:rsid w:val="00BC57B4"/>
    <w:rsid w:val="00BC5A0B"/>
    <w:rsid w:val="00BC5DE9"/>
    <w:rsid w:val="00BC603B"/>
    <w:rsid w:val="00BD031E"/>
    <w:rsid w:val="00BD0560"/>
    <w:rsid w:val="00BD0998"/>
    <w:rsid w:val="00BD2644"/>
    <w:rsid w:val="00BD2C6E"/>
    <w:rsid w:val="00BD2DCF"/>
    <w:rsid w:val="00BD3570"/>
    <w:rsid w:val="00BD3985"/>
    <w:rsid w:val="00BD43CC"/>
    <w:rsid w:val="00BD44C0"/>
    <w:rsid w:val="00BD561B"/>
    <w:rsid w:val="00BD64B1"/>
    <w:rsid w:val="00BD69FD"/>
    <w:rsid w:val="00BD764D"/>
    <w:rsid w:val="00BD790C"/>
    <w:rsid w:val="00BD7A7F"/>
    <w:rsid w:val="00BD7B7D"/>
    <w:rsid w:val="00BD7C5F"/>
    <w:rsid w:val="00BE05EC"/>
    <w:rsid w:val="00BE07B9"/>
    <w:rsid w:val="00BE0BE4"/>
    <w:rsid w:val="00BE11E4"/>
    <w:rsid w:val="00BE121D"/>
    <w:rsid w:val="00BE1AEF"/>
    <w:rsid w:val="00BE1EB5"/>
    <w:rsid w:val="00BE1FE8"/>
    <w:rsid w:val="00BE2826"/>
    <w:rsid w:val="00BE2C04"/>
    <w:rsid w:val="00BE2F80"/>
    <w:rsid w:val="00BE38D5"/>
    <w:rsid w:val="00BE433F"/>
    <w:rsid w:val="00BE4429"/>
    <w:rsid w:val="00BE551C"/>
    <w:rsid w:val="00BE65B3"/>
    <w:rsid w:val="00BE66CF"/>
    <w:rsid w:val="00BE670F"/>
    <w:rsid w:val="00BE6EE7"/>
    <w:rsid w:val="00BE7159"/>
    <w:rsid w:val="00BE7714"/>
    <w:rsid w:val="00BE7765"/>
    <w:rsid w:val="00BE78C5"/>
    <w:rsid w:val="00BE7B48"/>
    <w:rsid w:val="00BE7D13"/>
    <w:rsid w:val="00BF046E"/>
    <w:rsid w:val="00BF0E75"/>
    <w:rsid w:val="00BF1619"/>
    <w:rsid w:val="00BF2678"/>
    <w:rsid w:val="00BF281D"/>
    <w:rsid w:val="00BF2B62"/>
    <w:rsid w:val="00BF2D41"/>
    <w:rsid w:val="00BF31EA"/>
    <w:rsid w:val="00BF43E7"/>
    <w:rsid w:val="00BF4B67"/>
    <w:rsid w:val="00BF4E67"/>
    <w:rsid w:val="00BF69F9"/>
    <w:rsid w:val="00BF77AF"/>
    <w:rsid w:val="00BF78E9"/>
    <w:rsid w:val="00BF7B5B"/>
    <w:rsid w:val="00BF7D02"/>
    <w:rsid w:val="00C00CB0"/>
    <w:rsid w:val="00C01175"/>
    <w:rsid w:val="00C015AB"/>
    <w:rsid w:val="00C021F2"/>
    <w:rsid w:val="00C02C0F"/>
    <w:rsid w:val="00C03EC9"/>
    <w:rsid w:val="00C03FEA"/>
    <w:rsid w:val="00C05191"/>
    <w:rsid w:val="00C051AE"/>
    <w:rsid w:val="00C05206"/>
    <w:rsid w:val="00C053B2"/>
    <w:rsid w:val="00C0582F"/>
    <w:rsid w:val="00C05A46"/>
    <w:rsid w:val="00C063FD"/>
    <w:rsid w:val="00C07EC6"/>
    <w:rsid w:val="00C102BA"/>
    <w:rsid w:val="00C10897"/>
    <w:rsid w:val="00C10CF3"/>
    <w:rsid w:val="00C11171"/>
    <w:rsid w:val="00C1238F"/>
    <w:rsid w:val="00C124D2"/>
    <w:rsid w:val="00C13913"/>
    <w:rsid w:val="00C1422D"/>
    <w:rsid w:val="00C14879"/>
    <w:rsid w:val="00C14A55"/>
    <w:rsid w:val="00C14AD2"/>
    <w:rsid w:val="00C15544"/>
    <w:rsid w:val="00C156C1"/>
    <w:rsid w:val="00C20223"/>
    <w:rsid w:val="00C20928"/>
    <w:rsid w:val="00C20D85"/>
    <w:rsid w:val="00C20E2F"/>
    <w:rsid w:val="00C20F7B"/>
    <w:rsid w:val="00C213FF"/>
    <w:rsid w:val="00C2288C"/>
    <w:rsid w:val="00C23318"/>
    <w:rsid w:val="00C23C45"/>
    <w:rsid w:val="00C24EF4"/>
    <w:rsid w:val="00C2512B"/>
    <w:rsid w:val="00C25264"/>
    <w:rsid w:val="00C2619B"/>
    <w:rsid w:val="00C2678D"/>
    <w:rsid w:val="00C27CFE"/>
    <w:rsid w:val="00C30584"/>
    <w:rsid w:val="00C3091F"/>
    <w:rsid w:val="00C30B86"/>
    <w:rsid w:val="00C31194"/>
    <w:rsid w:val="00C31BF5"/>
    <w:rsid w:val="00C31DBB"/>
    <w:rsid w:val="00C32608"/>
    <w:rsid w:val="00C338B4"/>
    <w:rsid w:val="00C33D79"/>
    <w:rsid w:val="00C346F3"/>
    <w:rsid w:val="00C351D5"/>
    <w:rsid w:val="00C35D04"/>
    <w:rsid w:val="00C364EC"/>
    <w:rsid w:val="00C36825"/>
    <w:rsid w:val="00C36BE5"/>
    <w:rsid w:val="00C36DB9"/>
    <w:rsid w:val="00C36DF4"/>
    <w:rsid w:val="00C37073"/>
    <w:rsid w:val="00C37ABB"/>
    <w:rsid w:val="00C37CF4"/>
    <w:rsid w:val="00C4056B"/>
    <w:rsid w:val="00C40BC0"/>
    <w:rsid w:val="00C40C3E"/>
    <w:rsid w:val="00C41CF3"/>
    <w:rsid w:val="00C42FC7"/>
    <w:rsid w:val="00C434B5"/>
    <w:rsid w:val="00C43970"/>
    <w:rsid w:val="00C43F35"/>
    <w:rsid w:val="00C43F3E"/>
    <w:rsid w:val="00C44172"/>
    <w:rsid w:val="00C444DC"/>
    <w:rsid w:val="00C45818"/>
    <w:rsid w:val="00C4587B"/>
    <w:rsid w:val="00C4690A"/>
    <w:rsid w:val="00C46E42"/>
    <w:rsid w:val="00C47361"/>
    <w:rsid w:val="00C4742E"/>
    <w:rsid w:val="00C51984"/>
    <w:rsid w:val="00C51AC6"/>
    <w:rsid w:val="00C51F1A"/>
    <w:rsid w:val="00C52007"/>
    <w:rsid w:val="00C52552"/>
    <w:rsid w:val="00C5277A"/>
    <w:rsid w:val="00C52D7C"/>
    <w:rsid w:val="00C52FCC"/>
    <w:rsid w:val="00C54E9D"/>
    <w:rsid w:val="00C551F6"/>
    <w:rsid w:val="00C556BD"/>
    <w:rsid w:val="00C5589F"/>
    <w:rsid w:val="00C55929"/>
    <w:rsid w:val="00C57458"/>
    <w:rsid w:val="00C57766"/>
    <w:rsid w:val="00C57A69"/>
    <w:rsid w:val="00C57FE4"/>
    <w:rsid w:val="00C60066"/>
    <w:rsid w:val="00C6064E"/>
    <w:rsid w:val="00C61380"/>
    <w:rsid w:val="00C613C9"/>
    <w:rsid w:val="00C626ED"/>
    <w:rsid w:val="00C627BC"/>
    <w:rsid w:val="00C62B38"/>
    <w:rsid w:val="00C62E54"/>
    <w:rsid w:val="00C643E1"/>
    <w:rsid w:val="00C649B9"/>
    <w:rsid w:val="00C64E90"/>
    <w:rsid w:val="00C6527C"/>
    <w:rsid w:val="00C6597F"/>
    <w:rsid w:val="00C66CFB"/>
    <w:rsid w:val="00C66F14"/>
    <w:rsid w:val="00C67C1A"/>
    <w:rsid w:val="00C7065B"/>
    <w:rsid w:val="00C713B1"/>
    <w:rsid w:val="00C72471"/>
    <w:rsid w:val="00C72C76"/>
    <w:rsid w:val="00C7345A"/>
    <w:rsid w:val="00C73994"/>
    <w:rsid w:val="00C741C5"/>
    <w:rsid w:val="00C7424A"/>
    <w:rsid w:val="00C7430A"/>
    <w:rsid w:val="00C744E2"/>
    <w:rsid w:val="00C75C2F"/>
    <w:rsid w:val="00C75C74"/>
    <w:rsid w:val="00C762E0"/>
    <w:rsid w:val="00C7639D"/>
    <w:rsid w:val="00C76613"/>
    <w:rsid w:val="00C771E8"/>
    <w:rsid w:val="00C777A5"/>
    <w:rsid w:val="00C77950"/>
    <w:rsid w:val="00C8080C"/>
    <w:rsid w:val="00C81448"/>
    <w:rsid w:val="00C81E02"/>
    <w:rsid w:val="00C82913"/>
    <w:rsid w:val="00C82B76"/>
    <w:rsid w:val="00C830EB"/>
    <w:rsid w:val="00C8377B"/>
    <w:rsid w:val="00C84338"/>
    <w:rsid w:val="00C84CCA"/>
    <w:rsid w:val="00C85814"/>
    <w:rsid w:val="00C86B15"/>
    <w:rsid w:val="00C8760F"/>
    <w:rsid w:val="00C9167C"/>
    <w:rsid w:val="00C91A5F"/>
    <w:rsid w:val="00C91A84"/>
    <w:rsid w:val="00C91BC5"/>
    <w:rsid w:val="00C92D12"/>
    <w:rsid w:val="00C94423"/>
    <w:rsid w:val="00C9465F"/>
    <w:rsid w:val="00C948A8"/>
    <w:rsid w:val="00C95315"/>
    <w:rsid w:val="00C95A65"/>
    <w:rsid w:val="00C95AFF"/>
    <w:rsid w:val="00C95DC4"/>
    <w:rsid w:val="00C97076"/>
    <w:rsid w:val="00C970C1"/>
    <w:rsid w:val="00C974AF"/>
    <w:rsid w:val="00C97BE8"/>
    <w:rsid w:val="00CA000F"/>
    <w:rsid w:val="00CA0496"/>
    <w:rsid w:val="00CA0CE0"/>
    <w:rsid w:val="00CA0D9F"/>
    <w:rsid w:val="00CA0E6C"/>
    <w:rsid w:val="00CA0E7A"/>
    <w:rsid w:val="00CA11D8"/>
    <w:rsid w:val="00CA17FB"/>
    <w:rsid w:val="00CA1DE4"/>
    <w:rsid w:val="00CA1F47"/>
    <w:rsid w:val="00CA27DA"/>
    <w:rsid w:val="00CA3009"/>
    <w:rsid w:val="00CA32B4"/>
    <w:rsid w:val="00CA33D2"/>
    <w:rsid w:val="00CA3ED6"/>
    <w:rsid w:val="00CA4616"/>
    <w:rsid w:val="00CA53B2"/>
    <w:rsid w:val="00CA5638"/>
    <w:rsid w:val="00CA5C9C"/>
    <w:rsid w:val="00CA5F51"/>
    <w:rsid w:val="00CA60DC"/>
    <w:rsid w:val="00CA64FD"/>
    <w:rsid w:val="00CA659E"/>
    <w:rsid w:val="00CA6B8B"/>
    <w:rsid w:val="00CA6F04"/>
    <w:rsid w:val="00CA731F"/>
    <w:rsid w:val="00CA7BA0"/>
    <w:rsid w:val="00CA7BC3"/>
    <w:rsid w:val="00CB0B86"/>
    <w:rsid w:val="00CB1666"/>
    <w:rsid w:val="00CB2CEF"/>
    <w:rsid w:val="00CB2E1D"/>
    <w:rsid w:val="00CB2F72"/>
    <w:rsid w:val="00CB3CFE"/>
    <w:rsid w:val="00CB4209"/>
    <w:rsid w:val="00CB5651"/>
    <w:rsid w:val="00CB5A6D"/>
    <w:rsid w:val="00CB5CC3"/>
    <w:rsid w:val="00CB5E78"/>
    <w:rsid w:val="00CB6191"/>
    <w:rsid w:val="00CB699C"/>
    <w:rsid w:val="00CB6AD1"/>
    <w:rsid w:val="00CB6B0F"/>
    <w:rsid w:val="00CB6D76"/>
    <w:rsid w:val="00CB7990"/>
    <w:rsid w:val="00CB7B21"/>
    <w:rsid w:val="00CC00D7"/>
    <w:rsid w:val="00CC014A"/>
    <w:rsid w:val="00CC0517"/>
    <w:rsid w:val="00CC1640"/>
    <w:rsid w:val="00CC2148"/>
    <w:rsid w:val="00CC33D0"/>
    <w:rsid w:val="00CC3B35"/>
    <w:rsid w:val="00CC4065"/>
    <w:rsid w:val="00CC49FC"/>
    <w:rsid w:val="00CC5224"/>
    <w:rsid w:val="00CC54A0"/>
    <w:rsid w:val="00CC5E08"/>
    <w:rsid w:val="00CC612F"/>
    <w:rsid w:val="00CC6CC9"/>
    <w:rsid w:val="00CC7577"/>
    <w:rsid w:val="00CC7725"/>
    <w:rsid w:val="00CC7C04"/>
    <w:rsid w:val="00CC7E52"/>
    <w:rsid w:val="00CD0250"/>
    <w:rsid w:val="00CD0368"/>
    <w:rsid w:val="00CD03CF"/>
    <w:rsid w:val="00CD065B"/>
    <w:rsid w:val="00CD1FBC"/>
    <w:rsid w:val="00CD2822"/>
    <w:rsid w:val="00CD3B5B"/>
    <w:rsid w:val="00CD3FFD"/>
    <w:rsid w:val="00CD473D"/>
    <w:rsid w:val="00CD4963"/>
    <w:rsid w:val="00CD52DA"/>
    <w:rsid w:val="00CD606B"/>
    <w:rsid w:val="00CD6093"/>
    <w:rsid w:val="00CD753C"/>
    <w:rsid w:val="00CD79FA"/>
    <w:rsid w:val="00CE0163"/>
    <w:rsid w:val="00CE0E98"/>
    <w:rsid w:val="00CE0FF7"/>
    <w:rsid w:val="00CE11D8"/>
    <w:rsid w:val="00CE17DB"/>
    <w:rsid w:val="00CE18E4"/>
    <w:rsid w:val="00CE207C"/>
    <w:rsid w:val="00CE2BF4"/>
    <w:rsid w:val="00CE4B3E"/>
    <w:rsid w:val="00CE4FBE"/>
    <w:rsid w:val="00CE52BC"/>
    <w:rsid w:val="00CE5E5C"/>
    <w:rsid w:val="00CE6549"/>
    <w:rsid w:val="00CE6AF5"/>
    <w:rsid w:val="00CE7855"/>
    <w:rsid w:val="00CF0337"/>
    <w:rsid w:val="00CF0775"/>
    <w:rsid w:val="00CF08CE"/>
    <w:rsid w:val="00CF0B04"/>
    <w:rsid w:val="00CF0B1A"/>
    <w:rsid w:val="00CF0D01"/>
    <w:rsid w:val="00CF1AC8"/>
    <w:rsid w:val="00CF1BB7"/>
    <w:rsid w:val="00CF1E8A"/>
    <w:rsid w:val="00CF254B"/>
    <w:rsid w:val="00CF26BF"/>
    <w:rsid w:val="00CF2BC1"/>
    <w:rsid w:val="00CF34E9"/>
    <w:rsid w:val="00CF3B0F"/>
    <w:rsid w:val="00CF3F65"/>
    <w:rsid w:val="00CF443A"/>
    <w:rsid w:val="00CF44C7"/>
    <w:rsid w:val="00CF50B9"/>
    <w:rsid w:val="00CF51A5"/>
    <w:rsid w:val="00CF5D49"/>
    <w:rsid w:val="00CF61EF"/>
    <w:rsid w:val="00CF6EB1"/>
    <w:rsid w:val="00CF6F05"/>
    <w:rsid w:val="00CF7A78"/>
    <w:rsid w:val="00D00E9C"/>
    <w:rsid w:val="00D02B7E"/>
    <w:rsid w:val="00D03A70"/>
    <w:rsid w:val="00D03F3E"/>
    <w:rsid w:val="00D04F77"/>
    <w:rsid w:val="00D05C56"/>
    <w:rsid w:val="00D06374"/>
    <w:rsid w:val="00D063D6"/>
    <w:rsid w:val="00D10132"/>
    <w:rsid w:val="00D1033F"/>
    <w:rsid w:val="00D11582"/>
    <w:rsid w:val="00D117B6"/>
    <w:rsid w:val="00D1183B"/>
    <w:rsid w:val="00D122EE"/>
    <w:rsid w:val="00D12B27"/>
    <w:rsid w:val="00D12CE1"/>
    <w:rsid w:val="00D13885"/>
    <w:rsid w:val="00D13C85"/>
    <w:rsid w:val="00D1447E"/>
    <w:rsid w:val="00D159E8"/>
    <w:rsid w:val="00D166C8"/>
    <w:rsid w:val="00D20559"/>
    <w:rsid w:val="00D20ACC"/>
    <w:rsid w:val="00D21183"/>
    <w:rsid w:val="00D2199D"/>
    <w:rsid w:val="00D219F1"/>
    <w:rsid w:val="00D21DDC"/>
    <w:rsid w:val="00D22902"/>
    <w:rsid w:val="00D22AB9"/>
    <w:rsid w:val="00D22AE7"/>
    <w:rsid w:val="00D22C64"/>
    <w:rsid w:val="00D2338C"/>
    <w:rsid w:val="00D23BA2"/>
    <w:rsid w:val="00D246E7"/>
    <w:rsid w:val="00D24B95"/>
    <w:rsid w:val="00D25835"/>
    <w:rsid w:val="00D259CA"/>
    <w:rsid w:val="00D263D4"/>
    <w:rsid w:val="00D263D8"/>
    <w:rsid w:val="00D26DDD"/>
    <w:rsid w:val="00D26ED2"/>
    <w:rsid w:val="00D30D70"/>
    <w:rsid w:val="00D318C4"/>
    <w:rsid w:val="00D3356D"/>
    <w:rsid w:val="00D336E9"/>
    <w:rsid w:val="00D33DFB"/>
    <w:rsid w:val="00D34982"/>
    <w:rsid w:val="00D34BFE"/>
    <w:rsid w:val="00D35241"/>
    <w:rsid w:val="00D35453"/>
    <w:rsid w:val="00D35814"/>
    <w:rsid w:val="00D3593D"/>
    <w:rsid w:val="00D36392"/>
    <w:rsid w:val="00D366D5"/>
    <w:rsid w:val="00D36C20"/>
    <w:rsid w:val="00D36F8C"/>
    <w:rsid w:val="00D37911"/>
    <w:rsid w:val="00D4094B"/>
    <w:rsid w:val="00D40F70"/>
    <w:rsid w:val="00D4181A"/>
    <w:rsid w:val="00D418AC"/>
    <w:rsid w:val="00D41AC2"/>
    <w:rsid w:val="00D43DDF"/>
    <w:rsid w:val="00D44053"/>
    <w:rsid w:val="00D44741"/>
    <w:rsid w:val="00D45401"/>
    <w:rsid w:val="00D45B29"/>
    <w:rsid w:val="00D45D2B"/>
    <w:rsid w:val="00D4630A"/>
    <w:rsid w:val="00D46A9E"/>
    <w:rsid w:val="00D47B09"/>
    <w:rsid w:val="00D50110"/>
    <w:rsid w:val="00D5050A"/>
    <w:rsid w:val="00D50EC8"/>
    <w:rsid w:val="00D5109F"/>
    <w:rsid w:val="00D51150"/>
    <w:rsid w:val="00D51A7E"/>
    <w:rsid w:val="00D52F2D"/>
    <w:rsid w:val="00D5365A"/>
    <w:rsid w:val="00D54900"/>
    <w:rsid w:val="00D56261"/>
    <w:rsid w:val="00D56435"/>
    <w:rsid w:val="00D5667A"/>
    <w:rsid w:val="00D56814"/>
    <w:rsid w:val="00D571DF"/>
    <w:rsid w:val="00D57813"/>
    <w:rsid w:val="00D579F9"/>
    <w:rsid w:val="00D60B4F"/>
    <w:rsid w:val="00D61A71"/>
    <w:rsid w:val="00D627BE"/>
    <w:rsid w:val="00D63423"/>
    <w:rsid w:val="00D641DC"/>
    <w:rsid w:val="00D64CAF"/>
    <w:rsid w:val="00D64F6B"/>
    <w:rsid w:val="00D650A3"/>
    <w:rsid w:val="00D651FB"/>
    <w:rsid w:val="00D65354"/>
    <w:rsid w:val="00D6545A"/>
    <w:rsid w:val="00D66996"/>
    <w:rsid w:val="00D66DC1"/>
    <w:rsid w:val="00D66FBC"/>
    <w:rsid w:val="00D67410"/>
    <w:rsid w:val="00D67589"/>
    <w:rsid w:val="00D704DA"/>
    <w:rsid w:val="00D71BFB"/>
    <w:rsid w:val="00D72C54"/>
    <w:rsid w:val="00D73260"/>
    <w:rsid w:val="00D7344C"/>
    <w:rsid w:val="00D737A6"/>
    <w:rsid w:val="00D759BE"/>
    <w:rsid w:val="00D7601F"/>
    <w:rsid w:val="00D761AC"/>
    <w:rsid w:val="00D7641C"/>
    <w:rsid w:val="00D764D0"/>
    <w:rsid w:val="00D7668D"/>
    <w:rsid w:val="00D767B9"/>
    <w:rsid w:val="00D7707D"/>
    <w:rsid w:val="00D77322"/>
    <w:rsid w:val="00D77643"/>
    <w:rsid w:val="00D77DA1"/>
    <w:rsid w:val="00D8001A"/>
    <w:rsid w:val="00D800D0"/>
    <w:rsid w:val="00D80218"/>
    <w:rsid w:val="00D802CE"/>
    <w:rsid w:val="00D80AF7"/>
    <w:rsid w:val="00D81853"/>
    <w:rsid w:val="00D820FF"/>
    <w:rsid w:val="00D8218D"/>
    <w:rsid w:val="00D823D7"/>
    <w:rsid w:val="00D82454"/>
    <w:rsid w:val="00D826BB"/>
    <w:rsid w:val="00D82875"/>
    <w:rsid w:val="00D82ABE"/>
    <w:rsid w:val="00D82F80"/>
    <w:rsid w:val="00D841F3"/>
    <w:rsid w:val="00D84970"/>
    <w:rsid w:val="00D85014"/>
    <w:rsid w:val="00D85082"/>
    <w:rsid w:val="00D8526E"/>
    <w:rsid w:val="00D859D4"/>
    <w:rsid w:val="00D85C94"/>
    <w:rsid w:val="00D864C1"/>
    <w:rsid w:val="00D87641"/>
    <w:rsid w:val="00D90808"/>
    <w:rsid w:val="00D919A7"/>
    <w:rsid w:val="00D92BF9"/>
    <w:rsid w:val="00D936D4"/>
    <w:rsid w:val="00D94956"/>
    <w:rsid w:val="00D94D05"/>
    <w:rsid w:val="00D9502B"/>
    <w:rsid w:val="00D95A40"/>
    <w:rsid w:val="00D9610D"/>
    <w:rsid w:val="00D9667D"/>
    <w:rsid w:val="00D975BD"/>
    <w:rsid w:val="00D97727"/>
    <w:rsid w:val="00D97F13"/>
    <w:rsid w:val="00DA1243"/>
    <w:rsid w:val="00DA23A9"/>
    <w:rsid w:val="00DA3437"/>
    <w:rsid w:val="00DA3F0E"/>
    <w:rsid w:val="00DA40C4"/>
    <w:rsid w:val="00DA42C6"/>
    <w:rsid w:val="00DA4B40"/>
    <w:rsid w:val="00DA5386"/>
    <w:rsid w:val="00DA57BB"/>
    <w:rsid w:val="00DA5CCB"/>
    <w:rsid w:val="00DA61A3"/>
    <w:rsid w:val="00DA683A"/>
    <w:rsid w:val="00DA6B33"/>
    <w:rsid w:val="00DA6DAC"/>
    <w:rsid w:val="00DA7C05"/>
    <w:rsid w:val="00DA7D06"/>
    <w:rsid w:val="00DB0BE0"/>
    <w:rsid w:val="00DB0EF1"/>
    <w:rsid w:val="00DB116D"/>
    <w:rsid w:val="00DB1186"/>
    <w:rsid w:val="00DB15C6"/>
    <w:rsid w:val="00DB1865"/>
    <w:rsid w:val="00DB267F"/>
    <w:rsid w:val="00DB41CD"/>
    <w:rsid w:val="00DB459A"/>
    <w:rsid w:val="00DB5656"/>
    <w:rsid w:val="00DB65F4"/>
    <w:rsid w:val="00DB6A71"/>
    <w:rsid w:val="00DB7234"/>
    <w:rsid w:val="00DB75DF"/>
    <w:rsid w:val="00DB7DA0"/>
    <w:rsid w:val="00DB7E7E"/>
    <w:rsid w:val="00DC01E9"/>
    <w:rsid w:val="00DC0300"/>
    <w:rsid w:val="00DC082A"/>
    <w:rsid w:val="00DC0FF3"/>
    <w:rsid w:val="00DC107A"/>
    <w:rsid w:val="00DC1222"/>
    <w:rsid w:val="00DC2AA5"/>
    <w:rsid w:val="00DC2DC1"/>
    <w:rsid w:val="00DC3019"/>
    <w:rsid w:val="00DC3DB1"/>
    <w:rsid w:val="00DC40DF"/>
    <w:rsid w:val="00DC5A7A"/>
    <w:rsid w:val="00DC5B53"/>
    <w:rsid w:val="00DC6CBC"/>
    <w:rsid w:val="00DC7234"/>
    <w:rsid w:val="00DC7F94"/>
    <w:rsid w:val="00DD1171"/>
    <w:rsid w:val="00DD11BA"/>
    <w:rsid w:val="00DD14F6"/>
    <w:rsid w:val="00DD20D6"/>
    <w:rsid w:val="00DD2390"/>
    <w:rsid w:val="00DD2466"/>
    <w:rsid w:val="00DD26C1"/>
    <w:rsid w:val="00DD2F8B"/>
    <w:rsid w:val="00DD6355"/>
    <w:rsid w:val="00DD6C27"/>
    <w:rsid w:val="00DD6E94"/>
    <w:rsid w:val="00DD7912"/>
    <w:rsid w:val="00DD7DC0"/>
    <w:rsid w:val="00DE03A2"/>
    <w:rsid w:val="00DE04A6"/>
    <w:rsid w:val="00DE212A"/>
    <w:rsid w:val="00DE2157"/>
    <w:rsid w:val="00DE277D"/>
    <w:rsid w:val="00DE286B"/>
    <w:rsid w:val="00DE2B17"/>
    <w:rsid w:val="00DE33AF"/>
    <w:rsid w:val="00DE3DA5"/>
    <w:rsid w:val="00DE3FBA"/>
    <w:rsid w:val="00DE41C3"/>
    <w:rsid w:val="00DE513C"/>
    <w:rsid w:val="00DE53C4"/>
    <w:rsid w:val="00DE64A0"/>
    <w:rsid w:val="00DE6565"/>
    <w:rsid w:val="00DE6EEB"/>
    <w:rsid w:val="00DE77DB"/>
    <w:rsid w:val="00DE7A5C"/>
    <w:rsid w:val="00DE7B20"/>
    <w:rsid w:val="00DE7F08"/>
    <w:rsid w:val="00DF04C8"/>
    <w:rsid w:val="00DF15F4"/>
    <w:rsid w:val="00DF1F83"/>
    <w:rsid w:val="00DF2786"/>
    <w:rsid w:val="00DF2869"/>
    <w:rsid w:val="00DF2D89"/>
    <w:rsid w:val="00DF2DF3"/>
    <w:rsid w:val="00DF354F"/>
    <w:rsid w:val="00DF3AF8"/>
    <w:rsid w:val="00DF3D88"/>
    <w:rsid w:val="00DF4774"/>
    <w:rsid w:val="00DF4F03"/>
    <w:rsid w:val="00DF5961"/>
    <w:rsid w:val="00DF5A16"/>
    <w:rsid w:val="00DF5EA7"/>
    <w:rsid w:val="00DF62CE"/>
    <w:rsid w:val="00DF676F"/>
    <w:rsid w:val="00DF6987"/>
    <w:rsid w:val="00DF7F0F"/>
    <w:rsid w:val="00E00366"/>
    <w:rsid w:val="00E00372"/>
    <w:rsid w:val="00E0071A"/>
    <w:rsid w:val="00E0177C"/>
    <w:rsid w:val="00E0207E"/>
    <w:rsid w:val="00E021F6"/>
    <w:rsid w:val="00E0241C"/>
    <w:rsid w:val="00E04351"/>
    <w:rsid w:val="00E043E6"/>
    <w:rsid w:val="00E044EC"/>
    <w:rsid w:val="00E05537"/>
    <w:rsid w:val="00E055CF"/>
    <w:rsid w:val="00E058DB"/>
    <w:rsid w:val="00E06502"/>
    <w:rsid w:val="00E10578"/>
    <w:rsid w:val="00E10F08"/>
    <w:rsid w:val="00E11112"/>
    <w:rsid w:val="00E1145C"/>
    <w:rsid w:val="00E115C2"/>
    <w:rsid w:val="00E11E68"/>
    <w:rsid w:val="00E11F0E"/>
    <w:rsid w:val="00E1208D"/>
    <w:rsid w:val="00E1221F"/>
    <w:rsid w:val="00E13072"/>
    <w:rsid w:val="00E13E82"/>
    <w:rsid w:val="00E142F6"/>
    <w:rsid w:val="00E1443D"/>
    <w:rsid w:val="00E150E6"/>
    <w:rsid w:val="00E15B31"/>
    <w:rsid w:val="00E15FF8"/>
    <w:rsid w:val="00E168E8"/>
    <w:rsid w:val="00E16EFB"/>
    <w:rsid w:val="00E17119"/>
    <w:rsid w:val="00E171DF"/>
    <w:rsid w:val="00E17954"/>
    <w:rsid w:val="00E20201"/>
    <w:rsid w:val="00E20710"/>
    <w:rsid w:val="00E20E2E"/>
    <w:rsid w:val="00E20ECA"/>
    <w:rsid w:val="00E220A8"/>
    <w:rsid w:val="00E2243F"/>
    <w:rsid w:val="00E228D5"/>
    <w:rsid w:val="00E22E84"/>
    <w:rsid w:val="00E2300D"/>
    <w:rsid w:val="00E241BB"/>
    <w:rsid w:val="00E24353"/>
    <w:rsid w:val="00E24A3F"/>
    <w:rsid w:val="00E24CED"/>
    <w:rsid w:val="00E256BA"/>
    <w:rsid w:val="00E256C7"/>
    <w:rsid w:val="00E25A98"/>
    <w:rsid w:val="00E25F72"/>
    <w:rsid w:val="00E2601D"/>
    <w:rsid w:val="00E267F0"/>
    <w:rsid w:val="00E26B47"/>
    <w:rsid w:val="00E27DA9"/>
    <w:rsid w:val="00E3051E"/>
    <w:rsid w:val="00E30872"/>
    <w:rsid w:val="00E3171A"/>
    <w:rsid w:val="00E31C9A"/>
    <w:rsid w:val="00E32A66"/>
    <w:rsid w:val="00E32C89"/>
    <w:rsid w:val="00E3327A"/>
    <w:rsid w:val="00E334B0"/>
    <w:rsid w:val="00E334E7"/>
    <w:rsid w:val="00E33FEE"/>
    <w:rsid w:val="00E342CD"/>
    <w:rsid w:val="00E34A17"/>
    <w:rsid w:val="00E35131"/>
    <w:rsid w:val="00E351FF"/>
    <w:rsid w:val="00E35A41"/>
    <w:rsid w:val="00E36A8F"/>
    <w:rsid w:val="00E3767B"/>
    <w:rsid w:val="00E37E11"/>
    <w:rsid w:val="00E400BF"/>
    <w:rsid w:val="00E413C7"/>
    <w:rsid w:val="00E41C06"/>
    <w:rsid w:val="00E420A7"/>
    <w:rsid w:val="00E4294A"/>
    <w:rsid w:val="00E432AD"/>
    <w:rsid w:val="00E435F4"/>
    <w:rsid w:val="00E43B0F"/>
    <w:rsid w:val="00E4444A"/>
    <w:rsid w:val="00E453D7"/>
    <w:rsid w:val="00E456F9"/>
    <w:rsid w:val="00E45DDC"/>
    <w:rsid w:val="00E45F6D"/>
    <w:rsid w:val="00E46F9C"/>
    <w:rsid w:val="00E47739"/>
    <w:rsid w:val="00E47BAE"/>
    <w:rsid w:val="00E50041"/>
    <w:rsid w:val="00E50F41"/>
    <w:rsid w:val="00E512E5"/>
    <w:rsid w:val="00E51D50"/>
    <w:rsid w:val="00E52035"/>
    <w:rsid w:val="00E52B5F"/>
    <w:rsid w:val="00E52CC7"/>
    <w:rsid w:val="00E544E8"/>
    <w:rsid w:val="00E54630"/>
    <w:rsid w:val="00E548FA"/>
    <w:rsid w:val="00E54A72"/>
    <w:rsid w:val="00E54DA9"/>
    <w:rsid w:val="00E55225"/>
    <w:rsid w:val="00E553F6"/>
    <w:rsid w:val="00E55864"/>
    <w:rsid w:val="00E55D33"/>
    <w:rsid w:val="00E563A4"/>
    <w:rsid w:val="00E56A85"/>
    <w:rsid w:val="00E5761B"/>
    <w:rsid w:val="00E577B9"/>
    <w:rsid w:val="00E57CAB"/>
    <w:rsid w:val="00E60E17"/>
    <w:rsid w:val="00E613A3"/>
    <w:rsid w:val="00E618AC"/>
    <w:rsid w:val="00E61C6C"/>
    <w:rsid w:val="00E62A89"/>
    <w:rsid w:val="00E6317A"/>
    <w:rsid w:val="00E640D7"/>
    <w:rsid w:val="00E648C4"/>
    <w:rsid w:val="00E649EA"/>
    <w:rsid w:val="00E64D8C"/>
    <w:rsid w:val="00E662E0"/>
    <w:rsid w:val="00E6674C"/>
    <w:rsid w:val="00E67101"/>
    <w:rsid w:val="00E6719F"/>
    <w:rsid w:val="00E677A7"/>
    <w:rsid w:val="00E67C2D"/>
    <w:rsid w:val="00E67FC5"/>
    <w:rsid w:val="00E7085F"/>
    <w:rsid w:val="00E71908"/>
    <w:rsid w:val="00E719C9"/>
    <w:rsid w:val="00E72023"/>
    <w:rsid w:val="00E7328C"/>
    <w:rsid w:val="00E73B8C"/>
    <w:rsid w:val="00E74455"/>
    <w:rsid w:val="00E74ACB"/>
    <w:rsid w:val="00E74D2E"/>
    <w:rsid w:val="00E75023"/>
    <w:rsid w:val="00E750F0"/>
    <w:rsid w:val="00E755EC"/>
    <w:rsid w:val="00E75786"/>
    <w:rsid w:val="00E75929"/>
    <w:rsid w:val="00E75E4D"/>
    <w:rsid w:val="00E75ECE"/>
    <w:rsid w:val="00E76646"/>
    <w:rsid w:val="00E76DFC"/>
    <w:rsid w:val="00E77950"/>
    <w:rsid w:val="00E80831"/>
    <w:rsid w:val="00E80DA7"/>
    <w:rsid w:val="00E80E17"/>
    <w:rsid w:val="00E81BC7"/>
    <w:rsid w:val="00E81C10"/>
    <w:rsid w:val="00E81DDA"/>
    <w:rsid w:val="00E8231A"/>
    <w:rsid w:val="00E83E99"/>
    <w:rsid w:val="00E83F0C"/>
    <w:rsid w:val="00E840E7"/>
    <w:rsid w:val="00E85BB6"/>
    <w:rsid w:val="00E86067"/>
    <w:rsid w:val="00E8679B"/>
    <w:rsid w:val="00E867D8"/>
    <w:rsid w:val="00E87A1E"/>
    <w:rsid w:val="00E87C10"/>
    <w:rsid w:val="00E87C85"/>
    <w:rsid w:val="00E910EA"/>
    <w:rsid w:val="00E92E1E"/>
    <w:rsid w:val="00E92FC4"/>
    <w:rsid w:val="00E93164"/>
    <w:rsid w:val="00E93702"/>
    <w:rsid w:val="00E94A04"/>
    <w:rsid w:val="00E94C49"/>
    <w:rsid w:val="00E9533F"/>
    <w:rsid w:val="00E958EA"/>
    <w:rsid w:val="00E95911"/>
    <w:rsid w:val="00E967A7"/>
    <w:rsid w:val="00E96D77"/>
    <w:rsid w:val="00EA044A"/>
    <w:rsid w:val="00EA04DD"/>
    <w:rsid w:val="00EA16ED"/>
    <w:rsid w:val="00EA3EEA"/>
    <w:rsid w:val="00EA41DF"/>
    <w:rsid w:val="00EA46C3"/>
    <w:rsid w:val="00EA4FB0"/>
    <w:rsid w:val="00EA64C0"/>
    <w:rsid w:val="00EA6AC7"/>
    <w:rsid w:val="00EA7611"/>
    <w:rsid w:val="00EB0C16"/>
    <w:rsid w:val="00EB2C54"/>
    <w:rsid w:val="00EB2DB6"/>
    <w:rsid w:val="00EB2E53"/>
    <w:rsid w:val="00EB33C2"/>
    <w:rsid w:val="00EB3632"/>
    <w:rsid w:val="00EB3928"/>
    <w:rsid w:val="00EB3D25"/>
    <w:rsid w:val="00EB426A"/>
    <w:rsid w:val="00EB4E54"/>
    <w:rsid w:val="00EB62B1"/>
    <w:rsid w:val="00EB78F8"/>
    <w:rsid w:val="00EB7912"/>
    <w:rsid w:val="00EB7F2B"/>
    <w:rsid w:val="00EC018C"/>
    <w:rsid w:val="00EC0A0B"/>
    <w:rsid w:val="00EC0A80"/>
    <w:rsid w:val="00EC1F22"/>
    <w:rsid w:val="00EC258D"/>
    <w:rsid w:val="00EC2716"/>
    <w:rsid w:val="00EC4529"/>
    <w:rsid w:val="00EC4929"/>
    <w:rsid w:val="00EC49AF"/>
    <w:rsid w:val="00EC4D11"/>
    <w:rsid w:val="00EC51E7"/>
    <w:rsid w:val="00EC74F8"/>
    <w:rsid w:val="00EC7BE9"/>
    <w:rsid w:val="00ED073B"/>
    <w:rsid w:val="00ED0BE9"/>
    <w:rsid w:val="00ED0F04"/>
    <w:rsid w:val="00ED2283"/>
    <w:rsid w:val="00ED3349"/>
    <w:rsid w:val="00ED392C"/>
    <w:rsid w:val="00ED3BF3"/>
    <w:rsid w:val="00ED3CB5"/>
    <w:rsid w:val="00ED4D95"/>
    <w:rsid w:val="00ED519E"/>
    <w:rsid w:val="00ED52B8"/>
    <w:rsid w:val="00ED55AE"/>
    <w:rsid w:val="00ED6675"/>
    <w:rsid w:val="00ED6AF0"/>
    <w:rsid w:val="00ED7870"/>
    <w:rsid w:val="00EE076A"/>
    <w:rsid w:val="00EE0AE8"/>
    <w:rsid w:val="00EE0EC8"/>
    <w:rsid w:val="00EE2B73"/>
    <w:rsid w:val="00EE2EDC"/>
    <w:rsid w:val="00EE3F24"/>
    <w:rsid w:val="00EE41BB"/>
    <w:rsid w:val="00EE4293"/>
    <w:rsid w:val="00EE4296"/>
    <w:rsid w:val="00EE508D"/>
    <w:rsid w:val="00EE52D6"/>
    <w:rsid w:val="00EE5CA8"/>
    <w:rsid w:val="00EE66BF"/>
    <w:rsid w:val="00EF0C8F"/>
    <w:rsid w:val="00EF1577"/>
    <w:rsid w:val="00EF1D2F"/>
    <w:rsid w:val="00EF3B1C"/>
    <w:rsid w:val="00EF44BB"/>
    <w:rsid w:val="00EF4797"/>
    <w:rsid w:val="00EF50A6"/>
    <w:rsid w:val="00EF54B7"/>
    <w:rsid w:val="00EF56C2"/>
    <w:rsid w:val="00EF663D"/>
    <w:rsid w:val="00EF6A1F"/>
    <w:rsid w:val="00EF6AAF"/>
    <w:rsid w:val="00EF6ADE"/>
    <w:rsid w:val="00EF6D1E"/>
    <w:rsid w:val="00EF6E35"/>
    <w:rsid w:val="00F00077"/>
    <w:rsid w:val="00F00588"/>
    <w:rsid w:val="00F007D2"/>
    <w:rsid w:val="00F00820"/>
    <w:rsid w:val="00F010B0"/>
    <w:rsid w:val="00F014B3"/>
    <w:rsid w:val="00F01AEB"/>
    <w:rsid w:val="00F02483"/>
    <w:rsid w:val="00F03222"/>
    <w:rsid w:val="00F03277"/>
    <w:rsid w:val="00F03B98"/>
    <w:rsid w:val="00F04277"/>
    <w:rsid w:val="00F061F0"/>
    <w:rsid w:val="00F06668"/>
    <w:rsid w:val="00F06A68"/>
    <w:rsid w:val="00F07253"/>
    <w:rsid w:val="00F0750C"/>
    <w:rsid w:val="00F07787"/>
    <w:rsid w:val="00F07EBC"/>
    <w:rsid w:val="00F10A9D"/>
    <w:rsid w:val="00F10F32"/>
    <w:rsid w:val="00F1112B"/>
    <w:rsid w:val="00F11887"/>
    <w:rsid w:val="00F118E6"/>
    <w:rsid w:val="00F11996"/>
    <w:rsid w:val="00F11DBB"/>
    <w:rsid w:val="00F12A35"/>
    <w:rsid w:val="00F132BA"/>
    <w:rsid w:val="00F13666"/>
    <w:rsid w:val="00F13FA7"/>
    <w:rsid w:val="00F142DF"/>
    <w:rsid w:val="00F155B3"/>
    <w:rsid w:val="00F1560D"/>
    <w:rsid w:val="00F15BFF"/>
    <w:rsid w:val="00F15F57"/>
    <w:rsid w:val="00F15FE6"/>
    <w:rsid w:val="00F169CD"/>
    <w:rsid w:val="00F16CA3"/>
    <w:rsid w:val="00F1742D"/>
    <w:rsid w:val="00F17B80"/>
    <w:rsid w:val="00F17BD4"/>
    <w:rsid w:val="00F20047"/>
    <w:rsid w:val="00F20B8A"/>
    <w:rsid w:val="00F214BD"/>
    <w:rsid w:val="00F21DB7"/>
    <w:rsid w:val="00F228E5"/>
    <w:rsid w:val="00F22940"/>
    <w:rsid w:val="00F242E1"/>
    <w:rsid w:val="00F24B82"/>
    <w:rsid w:val="00F25B26"/>
    <w:rsid w:val="00F263F2"/>
    <w:rsid w:val="00F2683E"/>
    <w:rsid w:val="00F27DC9"/>
    <w:rsid w:val="00F302B0"/>
    <w:rsid w:val="00F3059A"/>
    <w:rsid w:val="00F30AC9"/>
    <w:rsid w:val="00F30B5D"/>
    <w:rsid w:val="00F318E1"/>
    <w:rsid w:val="00F3275D"/>
    <w:rsid w:val="00F334DD"/>
    <w:rsid w:val="00F337AD"/>
    <w:rsid w:val="00F33964"/>
    <w:rsid w:val="00F3440A"/>
    <w:rsid w:val="00F344B8"/>
    <w:rsid w:val="00F344DC"/>
    <w:rsid w:val="00F34733"/>
    <w:rsid w:val="00F352D2"/>
    <w:rsid w:val="00F357CD"/>
    <w:rsid w:val="00F35E34"/>
    <w:rsid w:val="00F36CC5"/>
    <w:rsid w:val="00F3702C"/>
    <w:rsid w:val="00F37F17"/>
    <w:rsid w:val="00F40109"/>
    <w:rsid w:val="00F4109B"/>
    <w:rsid w:val="00F41826"/>
    <w:rsid w:val="00F41C45"/>
    <w:rsid w:val="00F41D63"/>
    <w:rsid w:val="00F420BE"/>
    <w:rsid w:val="00F42414"/>
    <w:rsid w:val="00F42804"/>
    <w:rsid w:val="00F44A0E"/>
    <w:rsid w:val="00F45CCF"/>
    <w:rsid w:val="00F46235"/>
    <w:rsid w:val="00F466A6"/>
    <w:rsid w:val="00F46BB0"/>
    <w:rsid w:val="00F50048"/>
    <w:rsid w:val="00F504E9"/>
    <w:rsid w:val="00F507EE"/>
    <w:rsid w:val="00F5147F"/>
    <w:rsid w:val="00F51DA2"/>
    <w:rsid w:val="00F52790"/>
    <w:rsid w:val="00F53BB5"/>
    <w:rsid w:val="00F53E6B"/>
    <w:rsid w:val="00F54FC0"/>
    <w:rsid w:val="00F554A3"/>
    <w:rsid w:val="00F55E13"/>
    <w:rsid w:val="00F56E16"/>
    <w:rsid w:val="00F57324"/>
    <w:rsid w:val="00F5738C"/>
    <w:rsid w:val="00F57BFD"/>
    <w:rsid w:val="00F6032C"/>
    <w:rsid w:val="00F60472"/>
    <w:rsid w:val="00F60667"/>
    <w:rsid w:val="00F607D8"/>
    <w:rsid w:val="00F63F6C"/>
    <w:rsid w:val="00F6478D"/>
    <w:rsid w:val="00F64F5F"/>
    <w:rsid w:val="00F669F2"/>
    <w:rsid w:val="00F67272"/>
    <w:rsid w:val="00F676C3"/>
    <w:rsid w:val="00F679BE"/>
    <w:rsid w:val="00F70AE6"/>
    <w:rsid w:val="00F71BC7"/>
    <w:rsid w:val="00F71D46"/>
    <w:rsid w:val="00F7213D"/>
    <w:rsid w:val="00F726E2"/>
    <w:rsid w:val="00F72AEA"/>
    <w:rsid w:val="00F73EA2"/>
    <w:rsid w:val="00F7609A"/>
    <w:rsid w:val="00F76892"/>
    <w:rsid w:val="00F774E4"/>
    <w:rsid w:val="00F802A3"/>
    <w:rsid w:val="00F802E8"/>
    <w:rsid w:val="00F80672"/>
    <w:rsid w:val="00F808C7"/>
    <w:rsid w:val="00F80BB6"/>
    <w:rsid w:val="00F811CF"/>
    <w:rsid w:val="00F81847"/>
    <w:rsid w:val="00F82129"/>
    <w:rsid w:val="00F828BC"/>
    <w:rsid w:val="00F8307F"/>
    <w:rsid w:val="00F834B8"/>
    <w:rsid w:val="00F83E97"/>
    <w:rsid w:val="00F84B2B"/>
    <w:rsid w:val="00F84DE9"/>
    <w:rsid w:val="00F854F9"/>
    <w:rsid w:val="00F85845"/>
    <w:rsid w:val="00F85E8E"/>
    <w:rsid w:val="00F864A4"/>
    <w:rsid w:val="00F8690F"/>
    <w:rsid w:val="00F86AC4"/>
    <w:rsid w:val="00F86D6B"/>
    <w:rsid w:val="00F87303"/>
    <w:rsid w:val="00F87C9C"/>
    <w:rsid w:val="00F87D54"/>
    <w:rsid w:val="00F87E14"/>
    <w:rsid w:val="00F901FD"/>
    <w:rsid w:val="00F907B8"/>
    <w:rsid w:val="00F90DF2"/>
    <w:rsid w:val="00F92868"/>
    <w:rsid w:val="00F9290B"/>
    <w:rsid w:val="00F92DCF"/>
    <w:rsid w:val="00F93140"/>
    <w:rsid w:val="00F93297"/>
    <w:rsid w:val="00F9370C"/>
    <w:rsid w:val="00F947D0"/>
    <w:rsid w:val="00F96788"/>
    <w:rsid w:val="00FA0B38"/>
    <w:rsid w:val="00FA1148"/>
    <w:rsid w:val="00FA16D0"/>
    <w:rsid w:val="00FA16FD"/>
    <w:rsid w:val="00FA1973"/>
    <w:rsid w:val="00FA23DB"/>
    <w:rsid w:val="00FA2801"/>
    <w:rsid w:val="00FA2B6C"/>
    <w:rsid w:val="00FA2C7C"/>
    <w:rsid w:val="00FA34EB"/>
    <w:rsid w:val="00FA385E"/>
    <w:rsid w:val="00FA38ED"/>
    <w:rsid w:val="00FA3ECF"/>
    <w:rsid w:val="00FA4394"/>
    <w:rsid w:val="00FA529A"/>
    <w:rsid w:val="00FA5EFD"/>
    <w:rsid w:val="00FA6C0F"/>
    <w:rsid w:val="00FA6D4C"/>
    <w:rsid w:val="00FA708C"/>
    <w:rsid w:val="00FA791B"/>
    <w:rsid w:val="00FB03A3"/>
    <w:rsid w:val="00FB05C5"/>
    <w:rsid w:val="00FB138A"/>
    <w:rsid w:val="00FB2B6C"/>
    <w:rsid w:val="00FB4201"/>
    <w:rsid w:val="00FB4BB8"/>
    <w:rsid w:val="00FB5AA2"/>
    <w:rsid w:val="00FB6F37"/>
    <w:rsid w:val="00FB773D"/>
    <w:rsid w:val="00FB7D6A"/>
    <w:rsid w:val="00FC09AF"/>
    <w:rsid w:val="00FC0D5C"/>
    <w:rsid w:val="00FC1830"/>
    <w:rsid w:val="00FC2990"/>
    <w:rsid w:val="00FC2BEA"/>
    <w:rsid w:val="00FC3AA8"/>
    <w:rsid w:val="00FC3BFB"/>
    <w:rsid w:val="00FC4751"/>
    <w:rsid w:val="00FC4D40"/>
    <w:rsid w:val="00FC4EC9"/>
    <w:rsid w:val="00FC774C"/>
    <w:rsid w:val="00FC7B72"/>
    <w:rsid w:val="00FC7CFE"/>
    <w:rsid w:val="00FD08BC"/>
    <w:rsid w:val="00FD11B0"/>
    <w:rsid w:val="00FD1BB9"/>
    <w:rsid w:val="00FD1C25"/>
    <w:rsid w:val="00FD1C7F"/>
    <w:rsid w:val="00FD215E"/>
    <w:rsid w:val="00FD2422"/>
    <w:rsid w:val="00FD2C0A"/>
    <w:rsid w:val="00FD2FBE"/>
    <w:rsid w:val="00FD339A"/>
    <w:rsid w:val="00FD3BE6"/>
    <w:rsid w:val="00FD46F7"/>
    <w:rsid w:val="00FD4B85"/>
    <w:rsid w:val="00FD5165"/>
    <w:rsid w:val="00FD560E"/>
    <w:rsid w:val="00FD5B7A"/>
    <w:rsid w:val="00FD5DEF"/>
    <w:rsid w:val="00FD5E5B"/>
    <w:rsid w:val="00FD6475"/>
    <w:rsid w:val="00FD673D"/>
    <w:rsid w:val="00FD6AFB"/>
    <w:rsid w:val="00FD70FD"/>
    <w:rsid w:val="00FD754E"/>
    <w:rsid w:val="00FD7558"/>
    <w:rsid w:val="00FD7987"/>
    <w:rsid w:val="00FE019C"/>
    <w:rsid w:val="00FE0666"/>
    <w:rsid w:val="00FE0931"/>
    <w:rsid w:val="00FE0A22"/>
    <w:rsid w:val="00FE120F"/>
    <w:rsid w:val="00FE4BC2"/>
    <w:rsid w:val="00FE5D6E"/>
    <w:rsid w:val="00FE6368"/>
    <w:rsid w:val="00FE6B81"/>
    <w:rsid w:val="00FE7F52"/>
    <w:rsid w:val="00FF0615"/>
    <w:rsid w:val="00FF1527"/>
    <w:rsid w:val="00FF172C"/>
    <w:rsid w:val="00FF1884"/>
    <w:rsid w:val="00FF18F4"/>
    <w:rsid w:val="00FF271A"/>
    <w:rsid w:val="00FF3658"/>
    <w:rsid w:val="00FF4604"/>
    <w:rsid w:val="00FF4698"/>
    <w:rsid w:val="00FF4790"/>
    <w:rsid w:val="00FF4EB7"/>
    <w:rsid w:val="00FF4ED9"/>
    <w:rsid w:val="00FF579F"/>
    <w:rsid w:val="00FF6421"/>
    <w:rsid w:val="00FF723F"/>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6C937-9A30-4E6F-9D61-3ED07B6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4"/>
    <w:rPr>
      <w:rFonts w:ascii="Times New Roman" w:eastAsia="Times New Roman" w:hAnsi="Times New Roman"/>
      <w:sz w:val="24"/>
      <w:szCs w:val="24"/>
      <w:lang w:val="uk-UA"/>
    </w:rPr>
  </w:style>
  <w:style w:type="paragraph" w:styleId="1">
    <w:name w:val="heading 1"/>
    <w:basedOn w:val="a"/>
    <w:next w:val="a"/>
    <w:link w:val="10"/>
    <w:uiPriority w:val="9"/>
    <w:qFormat/>
    <w:rsid w:val="00A3306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A3306C"/>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uiPriority w:val="9"/>
    <w:semiHidden/>
    <w:unhideWhenUsed/>
    <w:qFormat/>
    <w:rsid w:val="00A3306C"/>
    <w:pPr>
      <w:keepNext/>
      <w:spacing w:before="240" w:after="60"/>
      <w:outlineLvl w:val="3"/>
    </w:pPr>
    <w:rPr>
      <w:rFonts w:ascii="Calibri" w:hAnsi="Calibri"/>
      <w:b/>
      <w:bCs/>
      <w:sz w:val="28"/>
      <w:szCs w:val="28"/>
      <w:lang w:val="x-none" w:eastAsia="x-none"/>
    </w:rPr>
  </w:style>
  <w:style w:type="paragraph" w:styleId="7">
    <w:name w:val="heading 7"/>
    <w:basedOn w:val="a"/>
    <w:next w:val="a"/>
    <w:link w:val="70"/>
    <w:qFormat/>
    <w:rsid w:val="00174972"/>
    <w:pPr>
      <w:keepNext/>
      <w:jc w:val="center"/>
      <w:outlineLvl w:val="6"/>
    </w:pPr>
    <w:rPr>
      <w:b/>
      <w:spacing w:val="-10"/>
      <w:sz w:val="28"/>
      <w:szCs w:val="20"/>
      <w:lang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6224"/>
    <w:pPr>
      <w:tabs>
        <w:tab w:val="center" w:pos="4677"/>
        <w:tab w:val="right" w:pos="9355"/>
      </w:tabs>
    </w:pPr>
    <w:rPr>
      <w:lang w:val="x-none"/>
    </w:rPr>
  </w:style>
  <w:style w:type="character" w:customStyle="1" w:styleId="a4">
    <w:name w:val="Верхний колонтитул Знак"/>
    <w:link w:val="a3"/>
    <w:uiPriority w:val="99"/>
    <w:rsid w:val="002F6224"/>
    <w:rPr>
      <w:rFonts w:ascii="Times New Roman" w:eastAsia="Times New Roman" w:hAnsi="Times New Roman" w:cs="Times New Roman"/>
      <w:sz w:val="24"/>
      <w:szCs w:val="24"/>
      <w:lang w:eastAsia="ru-RU"/>
    </w:rPr>
  </w:style>
  <w:style w:type="paragraph" w:styleId="a5">
    <w:name w:val="footer"/>
    <w:basedOn w:val="a"/>
    <w:link w:val="a6"/>
    <w:uiPriority w:val="99"/>
    <w:rsid w:val="002F6224"/>
    <w:pPr>
      <w:tabs>
        <w:tab w:val="center" w:pos="4677"/>
        <w:tab w:val="right" w:pos="9355"/>
      </w:tabs>
    </w:pPr>
    <w:rPr>
      <w:lang w:val="x-none"/>
    </w:rPr>
  </w:style>
  <w:style w:type="character" w:customStyle="1" w:styleId="a6">
    <w:name w:val="Нижний колонтитул Знак"/>
    <w:link w:val="a5"/>
    <w:uiPriority w:val="99"/>
    <w:rsid w:val="002F622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C4751"/>
    <w:rPr>
      <w:rFonts w:ascii="Tahoma" w:hAnsi="Tahoma"/>
      <w:sz w:val="16"/>
      <w:szCs w:val="16"/>
      <w:lang w:val="x-none" w:eastAsia="x-none"/>
    </w:rPr>
  </w:style>
  <w:style w:type="character" w:customStyle="1" w:styleId="a8">
    <w:name w:val="Текст выноски Знак"/>
    <w:link w:val="a7"/>
    <w:uiPriority w:val="99"/>
    <w:semiHidden/>
    <w:rsid w:val="00FC4751"/>
    <w:rPr>
      <w:rFonts w:ascii="Tahoma" w:eastAsia="Times New Roman" w:hAnsi="Tahoma" w:cs="Tahoma"/>
      <w:sz w:val="16"/>
      <w:szCs w:val="16"/>
    </w:rPr>
  </w:style>
  <w:style w:type="paragraph" w:customStyle="1" w:styleId="Normal">
    <w:name w:val="Normal"/>
    <w:rsid w:val="00CB5A6D"/>
    <w:rPr>
      <w:rFonts w:ascii="Times New Roman" w:eastAsia="Times New Roman" w:hAnsi="Times New Roman"/>
      <w:lang w:val="uk-UA" w:eastAsia="uk-UA"/>
    </w:rPr>
  </w:style>
  <w:style w:type="paragraph" w:styleId="21">
    <w:name w:val="Body Text Indent 2"/>
    <w:basedOn w:val="a"/>
    <w:link w:val="22"/>
    <w:rsid w:val="005276D7"/>
    <w:pPr>
      <w:ind w:firstLine="709"/>
      <w:jc w:val="both"/>
    </w:pPr>
    <w:rPr>
      <w:sz w:val="28"/>
      <w:szCs w:val="20"/>
      <w:lang w:eastAsia="x-none"/>
    </w:rPr>
  </w:style>
  <w:style w:type="character" w:customStyle="1" w:styleId="22">
    <w:name w:val="Основной текст с отступом 2 Знак"/>
    <w:link w:val="21"/>
    <w:rsid w:val="005276D7"/>
    <w:rPr>
      <w:rFonts w:ascii="Times New Roman" w:eastAsia="Times New Roman" w:hAnsi="Times New Roman"/>
      <w:sz w:val="28"/>
      <w:lang w:val="uk-UA"/>
    </w:rPr>
  </w:style>
  <w:style w:type="paragraph" w:styleId="a9">
    <w:name w:val="footnote text"/>
    <w:basedOn w:val="a"/>
    <w:link w:val="aa"/>
    <w:semiHidden/>
    <w:rsid w:val="00D800D0"/>
    <w:rPr>
      <w:sz w:val="20"/>
      <w:szCs w:val="20"/>
      <w:lang w:val="x-none" w:eastAsia="x-none"/>
    </w:rPr>
  </w:style>
  <w:style w:type="character" w:customStyle="1" w:styleId="aa">
    <w:name w:val="Текст сноски Знак"/>
    <w:link w:val="a9"/>
    <w:semiHidden/>
    <w:rsid w:val="00D800D0"/>
    <w:rPr>
      <w:rFonts w:ascii="Times New Roman" w:eastAsia="Times New Roman" w:hAnsi="Times New Roman"/>
    </w:rPr>
  </w:style>
  <w:style w:type="character" w:customStyle="1" w:styleId="70">
    <w:name w:val="Заголовок 7 Знак"/>
    <w:link w:val="7"/>
    <w:rsid w:val="00174972"/>
    <w:rPr>
      <w:rFonts w:ascii="Times New Roman" w:eastAsia="Times New Roman" w:hAnsi="Times New Roman"/>
      <w:b/>
      <w:spacing w:val="-10"/>
      <w:sz w:val="28"/>
      <w:lang w:val="uk-UA"/>
    </w:rPr>
  </w:style>
  <w:style w:type="paragraph" w:styleId="ab">
    <w:name w:val="Body Text"/>
    <w:basedOn w:val="a"/>
    <w:link w:val="ac"/>
    <w:uiPriority w:val="99"/>
    <w:semiHidden/>
    <w:unhideWhenUsed/>
    <w:rsid w:val="00133118"/>
    <w:pPr>
      <w:spacing w:after="120"/>
    </w:pPr>
    <w:rPr>
      <w:lang w:val="x-none" w:eastAsia="x-none"/>
    </w:rPr>
  </w:style>
  <w:style w:type="character" w:customStyle="1" w:styleId="ac">
    <w:name w:val="Основной текст Знак"/>
    <w:link w:val="ab"/>
    <w:uiPriority w:val="99"/>
    <w:semiHidden/>
    <w:rsid w:val="00133118"/>
    <w:rPr>
      <w:rFonts w:ascii="Times New Roman" w:eastAsia="Times New Roman" w:hAnsi="Times New Roman"/>
      <w:sz w:val="24"/>
      <w:szCs w:val="24"/>
    </w:rPr>
  </w:style>
  <w:style w:type="paragraph" w:customStyle="1" w:styleId="11">
    <w:name w:val="Обычный1"/>
    <w:rsid w:val="00133118"/>
    <w:rPr>
      <w:rFonts w:ascii="Times New Roman" w:eastAsia="Times New Roman" w:hAnsi="Times New Roman"/>
      <w:sz w:val="24"/>
      <w:lang w:val="uk-UA"/>
    </w:rPr>
  </w:style>
  <w:style w:type="paragraph" w:styleId="ad">
    <w:name w:val="Plain Text"/>
    <w:basedOn w:val="a"/>
    <w:link w:val="ae"/>
    <w:rsid w:val="00133118"/>
    <w:rPr>
      <w:rFonts w:ascii="Courier New" w:hAnsi="Courier New"/>
      <w:sz w:val="20"/>
      <w:szCs w:val="20"/>
      <w:lang w:val="x-none" w:eastAsia="x-none"/>
    </w:rPr>
  </w:style>
  <w:style w:type="character" w:customStyle="1" w:styleId="ae">
    <w:name w:val="Текст Знак"/>
    <w:link w:val="ad"/>
    <w:rsid w:val="00133118"/>
    <w:rPr>
      <w:rFonts w:ascii="Courier New" w:eastAsia="Times New Roman" w:hAnsi="Courier New" w:cs="Courier New"/>
    </w:rPr>
  </w:style>
  <w:style w:type="paragraph" w:styleId="af">
    <w:name w:val="Body Text Indent"/>
    <w:basedOn w:val="a"/>
    <w:link w:val="af0"/>
    <w:uiPriority w:val="99"/>
    <w:unhideWhenUsed/>
    <w:rsid w:val="00133118"/>
    <w:pPr>
      <w:spacing w:after="120"/>
      <w:ind w:left="283"/>
    </w:pPr>
    <w:rPr>
      <w:sz w:val="20"/>
      <w:szCs w:val="20"/>
      <w:lang w:val="x-none" w:eastAsia="x-none"/>
    </w:rPr>
  </w:style>
  <w:style w:type="character" w:customStyle="1" w:styleId="af0">
    <w:name w:val="Основной текст с отступом Знак"/>
    <w:link w:val="af"/>
    <w:uiPriority w:val="99"/>
    <w:rsid w:val="00133118"/>
    <w:rPr>
      <w:rFonts w:ascii="Times New Roman" w:eastAsia="Times New Roman" w:hAnsi="Times New Roman"/>
    </w:rPr>
  </w:style>
  <w:style w:type="character" w:customStyle="1" w:styleId="apple-converted-space">
    <w:name w:val="apple-converted-space"/>
    <w:basedOn w:val="a0"/>
    <w:rsid w:val="00F676C3"/>
  </w:style>
  <w:style w:type="character" w:styleId="af1">
    <w:name w:val="Emphasis"/>
    <w:uiPriority w:val="20"/>
    <w:qFormat/>
    <w:rsid w:val="00A8424E"/>
    <w:rPr>
      <w:i/>
      <w:iCs/>
    </w:rPr>
  </w:style>
  <w:style w:type="paragraph" w:customStyle="1" w:styleId="Default">
    <w:name w:val="Default"/>
    <w:uiPriority w:val="99"/>
    <w:rsid w:val="00585165"/>
    <w:pPr>
      <w:widowControl w:val="0"/>
      <w:autoSpaceDE w:val="0"/>
      <w:autoSpaceDN w:val="0"/>
      <w:adjustRightInd w:val="0"/>
    </w:pPr>
    <w:rPr>
      <w:rFonts w:ascii="Arial" w:eastAsia="Times New Roman" w:hAnsi="Arial" w:cs="Arial"/>
      <w:color w:val="000000"/>
      <w:sz w:val="24"/>
      <w:szCs w:val="24"/>
      <w:lang w:val="uk-UA" w:eastAsia="uk-UA"/>
    </w:rPr>
  </w:style>
  <w:style w:type="character" w:customStyle="1" w:styleId="10">
    <w:name w:val="Заголовок 1 Знак"/>
    <w:link w:val="1"/>
    <w:uiPriority w:val="9"/>
    <w:rsid w:val="00A3306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3306C"/>
    <w:rPr>
      <w:rFonts w:ascii="Cambria" w:eastAsia="Times New Roman" w:hAnsi="Cambria" w:cs="Times New Roman"/>
      <w:b/>
      <w:bCs/>
      <w:i/>
      <w:iCs/>
      <w:sz w:val="28"/>
      <w:szCs w:val="28"/>
    </w:rPr>
  </w:style>
  <w:style w:type="character" w:customStyle="1" w:styleId="40">
    <w:name w:val="Заголовок 4 Знак"/>
    <w:link w:val="4"/>
    <w:uiPriority w:val="9"/>
    <w:semiHidden/>
    <w:rsid w:val="00A3306C"/>
    <w:rPr>
      <w:rFonts w:ascii="Calibri" w:eastAsia="Times New Roman" w:hAnsi="Calibri" w:cs="Times New Roman"/>
      <w:b/>
      <w:bCs/>
      <w:sz w:val="28"/>
      <w:szCs w:val="28"/>
    </w:rPr>
  </w:style>
  <w:style w:type="paragraph" w:styleId="af2">
    <w:name w:val="Normal (Web)"/>
    <w:basedOn w:val="a"/>
    <w:uiPriority w:val="99"/>
    <w:unhideWhenUsed/>
    <w:rsid w:val="0047720E"/>
    <w:pPr>
      <w:spacing w:before="100" w:beforeAutospacing="1" w:after="100" w:afterAutospacing="1"/>
    </w:pPr>
    <w:rPr>
      <w:lang w:eastAsia="uk-UA"/>
    </w:rPr>
  </w:style>
  <w:style w:type="paragraph" w:styleId="23">
    <w:name w:val="Body Text 2"/>
    <w:basedOn w:val="a"/>
    <w:link w:val="24"/>
    <w:uiPriority w:val="99"/>
    <w:semiHidden/>
    <w:unhideWhenUsed/>
    <w:rsid w:val="007C7EA4"/>
    <w:pPr>
      <w:spacing w:after="120" w:line="480" w:lineRule="auto"/>
    </w:pPr>
  </w:style>
  <w:style w:type="character" w:customStyle="1" w:styleId="24">
    <w:name w:val="Основной текст 2 Знак"/>
    <w:link w:val="23"/>
    <w:uiPriority w:val="99"/>
    <w:semiHidden/>
    <w:rsid w:val="007C7EA4"/>
    <w:rPr>
      <w:rFonts w:ascii="Times New Roman" w:eastAsia="Times New Roman" w:hAnsi="Times New Roman"/>
      <w:sz w:val="24"/>
      <w:szCs w:val="24"/>
      <w:lang w:val="ru-RU" w:eastAsia="ru-RU"/>
    </w:rPr>
  </w:style>
  <w:style w:type="paragraph" w:customStyle="1" w:styleId="af3">
    <w:name w:val="Знак Знак Знак Знак Знак Знак Знак Знак Знак"/>
    <w:basedOn w:val="a"/>
    <w:rsid w:val="007B55A0"/>
    <w:pPr>
      <w:suppressAutoHyphens/>
      <w:spacing w:after="160" w:line="240" w:lineRule="exact"/>
    </w:pPr>
    <w:rPr>
      <w:rFonts w:ascii="Verdana" w:hAnsi="Verdana" w:cs="Verdana"/>
      <w:sz w:val="20"/>
      <w:szCs w:val="20"/>
      <w:lang w:val="en-US" w:eastAsia="en-US" w:bidi="hi-IN"/>
    </w:rPr>
  </w:style>
  <w:style w:type="paragraph" w:customStyle="1" w:styleId="af4">
    <w:name w:val="Знак Знак"/>
    <w:basedOn w:val="a"/>
    <w:rsid w:val="00D45401"/>
    <w:rPr>
      <w:rFonts w:ascii="Verdana" w:hAnsi="Verdana" w:cs="Verdana"/>
      <w:sz w:val="20"/>
      <w:szCs w:val="20"/>
      <w:lang w:val="en-US" w:eastAsia="en-US"/>
    </w:rPr>
  </w:style>
  <w:style w:type="paragraph" w:customStyle="1" w:styleId="footnotetext">
    <w:name w:val="footnote text"/>
    <w:basedOn w:val="a"/>
    <w:rsid w:val="00280EC4"/>
    <w:rPr>
      <w:sz w:val="20"/>
      <w:szCs w:val="20"/>
    </w:rPr>
  </w:style>
  <w:style w:type="table" w:styleId="af5">
    <w:name w:val="Table Grid"/>
    <w:basedOn w:val="a1"/>
    <w:uiPriority w:val="59"/>
    <w:rsid w:val="00CC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6523,bqiaagaaeyqcaaagiaiaaaoppqaabz09aaaaaaaaaaaaaaaaaaaaaaaaaaaaaaaaaaaaaaaaaaaaaaaaaaaaaaaaaaaaaaaaaaaaaaaaaaaaaaaaaaaaaaaaaaaaaaaaaaaaaaaaaaaaaaaaaaaaaaaaaaaaaaaaaaaaaaaaaaaaaaaaaaaaaaaaaaaaaaaaaaaaaaaaaaaaaaaaaaaaaaaaaaaaaaaaaaaaaaa"/>
    <w:basedOn w:val="a"/>
    <w:rsid w:val="00E3051E"/>
    <w:pPr>
      <w:spacing w:before="100" w:beforeAutospacing="1" w:after="100" w:afterAutospacing="1"/>
    </w:pPr>
    <w:rPr>
      <w:lang w:val="ru-RU"/>
    </w:rPr>
  </w:style>
  <w:style w:type="character" w:customStyle="1" w:styleId="2671">
    <w:name w:val="2671"/>
    <w:aliases w:val="bqiaagaaeyqcaaagiaiaaapcbwaabeohaaaaaaaaaaaaaaaaaaaaaaaaaaaaaaaaaaaaaaaaaaaaaaaaaaaaaaaaaaaaaaaaaaaaaaaaaaaaaaaaaaaaaaaaaaaaaaaaaaaaaaaaaaaaaaaaaaaaaaaaaaaaaaaaaaaaaaaaaaaaaaaaaaaaaaaaaaaaaaaaaaaaaaaaaaaaaaaaaaaaaaaaaaaaaaaaaaaaaaaa"/>
    <w:rsid w:val="0023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122">
      <w:bodyDiv w:val="1"/>
      <w:marLeft w:val="0"/>
      <w:marRight w:val="0"/>
      <w:marTop w:val="0"/>
      <w:marBottom w:val="0"/>
      <w:divBdr>
        <w:top w:val="none" w:sz="0" w:space="0" w:color="auto"/>
        <w:left w:val="none" w:sz="0" w:space="0" w:color="auto"/>
        <w:bottom w:val="none" w:sz="0" w:space="0" w:color="auto"/>
        <w:right w:val="none" w:sz="0" w:space="0" w:color="auto"/>
      </w:divBdr>
    </w:div>
    <w:div w:id="281544543">
      <w:bodyDiv w:val="1"/>
      <w:marLeft w:val="0"/>
      <w:marRight w:val="0"/>
      <w:marTop w:val="0"/>
      <w:marBottom w:val="0"/>
      <w:divBdr>
        <w:top w:val="none" w:sz="0" w:space="0" w:color="auto"/>
        <w:left w:val="none" w:sz="0" w:space="0" w:color="auto"/>
        <w:bottom w:val="none" w:sz="0" w:space="0" w:color="auto"/>
        <w:right w:val="none" w:sz="0" w:space="0" w:color="auto"/>
      </w:divBdr>
    </w:div>
    <w:div w:id="340280346">
      <w:bodyDiv w:val="1"/>
      <w:marLeft w:val="0"/>
      <w:marRight w:val="0"/>
      <w:marTop w:val="0"/>
      <w:marBottom w:val="0"/>
      <w:divBdr>
        <w:top w:val="none" w:sz="0" w:space="0" w:color="auto"/>
        <w:left w:val="none" w:sz="0" w:space="0" w:color="auto"/>
        <w:bottom w:val="none" w:sz="0" w:space="0" w:color="auto"/>
        <w:right w:val="none" w:sz="0" w:space="0" w:color="auto"/>
      </w:divBdr>
    </w:div>
    <w:div w:id="562956046">
      <w:bodyDiv w:val="1"/>
      <w:marLeft w:val="0"/>
      <w:marRight w:val="0"/>
      <w:marTop w:val="0"/>
      <w:marBottom w:val="0"/>
      <w:divBdr>
        <w:top w:val="none" w:sz="0" w:space="0" w:color="auto"/>
        <w:left w:val="none" w:sz="0" w:space="0" w:color="auto"/>
        <w:bottom w:val="none" w:sz="0" w:space="0" w:color="auto"/>
        <w:right w:val="none" w:sz="0" w:space="0" w:color="auto"/>
      </w:divBdr>
    </w:div>
    <w:div w:id="589587632">
      <w:bodyDiv w:val="1"/>
      <w:marLeft w:val="0"/>
      <w:marRight w:val="0"/>
      <w:marTop w:val="0"/>
      <w:marBottom w:val="0"/>
      <w:divBdr>
        <w:top w:val="none" w:sz="0" w:space="0" w:color="auto"/>
        <w:left w:val="none" w:sz="0" w:space="0" w:color="auto"/>
        <w:bottom w:val="none" w:sz="0" w:space="0" w:color="auto"/>
        <w:right w:val="none" w:sz="0" w:space="0" w:color="auto"/>
      </w:divBdr>
    </w:div>
    <w:div w:id="678696530">
      <w:bodyDiv w:val="1"/>
      <w:marLeft w:val="0"/>
      <w:marRight w:val="0"/>
      <w:marTop w:val="0"/>
      <w:marBottom w:val="0"/>
      <w:divBdr>
        <w:top w:val="none" w:sz="0" w:space="0" w:color="auto"/>
        <w:left w:val="none" w:sz="0" w:space="0" w:color="auto"/>
        <w:bottom w:val="none" w:sz="0" w:space="0" w:color="auto"/>
        <w:right w:val="none" w:sz="0" w:space="0" w:color="auto"/>
      </w:divBdr>
    </w:div>
    <w:div w:id="702172432">
      <w:bodyDiv w:val="1"/>
      <w:marLeft w:val="0"/>
      <w:marRight w:val="0"/>
      <w:marTop w:val="0"/>
      <w:marBottom w:val="0"/>
      <w:divBdr>
        <w:top w:val="none" w:sz="0" w:space="0" w:color="auto"/>
        <w:left w:val="none" w:sz="0" w:space="0" w:color="auto"/>
        <w:bottom w:val="none" w:sz="0" w:space="0" w:color="auto"/>
        <w:right w:val="none" w:sz="0" w:space="0" w:color="auto"/>
      </w:divBdr>
    </w:div>
    <w:div w:id="769469499">
      <w:bodyDiv w:val="1"/>
      <w:marLeft w:val="0"/>
      <w:marRight w:val="0"/>
      <w:marTop w:val="0"/>
      <w:marBottom w:val="0"/>
      <w:divBdr>
        <w:top w:val="none" w:sz="0" w:space="0" w:color="auto"/>
        <w:left w:val="none" w:sz="0" w:space="0" w:color="auto"/>
        <w:bottom w:val="none" w:sz="0" w:space="0" w:color="auto"/>
        <w:right w:val="none" w:sz="0" w:space="0" w:color="auto"/>
      </w:divBdr>
    </w:div>
    <w:div w:id="832070216">
      <w:bodyDiv w:val="1"/>
      <w:marLeft w:val="0"/>
      <w:marRight w:val="0"/>
      <w:marTop w:val="0"/>
      <w:marBottom w:val="0"/>
      <w:divBdr>
        <w:top w:val="none" w:sz="0" w:space="0" w:color="auto"/>
        <w:left w:val="none" w:sz="0" w:space="0" w:color="auto"/>
        <w:bottom w:val="none" w:sz="0" w:space="0" w:color="auto"/>
        <w:right w:val="none" w:sz="0" w:space="0" w:color="auto"/>
      </w:divBdr>
    </w:div>
    <w:div w:id="885920371">
      <w:bodyDiv w:val="1"/>
      <w:marLeft w:val="0"/>
      <w:marRight w:val="0"/>
      <w:marTop w:val="0"/>
      <w:marBottom w:val="0"/>
      <w:divBdr>
        <w:top w:val="none" w:sz="0" w:space="0" w:color="auto"/>
        <w:left w:val="none" w:sz="0" w:space="0" w:color="auto"/>
        <w:bottom w:val="none" w:sz="0" w:space="0" w:color="auto"/>
        <w:right w:val="none" w:sz="0" w:space="0" w:color="auto"/>
      </w:divBdr>
    </w:div>
    <w:div w:id="922448321">
      <w:bodyDiv w:val="1"/>
      <w:marLeft w:val="0"/>
      <w:marRight w:val="0"/>
      <w:marTop w:val="0"/>
      <w:marBottom w:val="0"/>
      <w:divBdr>
        <w:top w:val="none" w:sz="0" w:space="0" w:color="auto"/>
        <w:left w:val="none" w:sz="0" w:space="0" w:color="auto"/>
        <w:bottom w:val="none" w:sz="0" w:space="0" w:color="auto"/>
        <w:right w:val="none" w:sz="0" w:space="0" w:color="auto"/>
      </w:divBdr>
    </w:div>
    <w:div w:id="1001663673">
      <w:bodyDiv w:val="1"/>
      <w:marLeft w:val="0"/>
      <w:marRight w:val="0"/>
      <w:marTop w:val="0"/>
      <w:marBottom w:val="0"/>
      <w:divBdr>
        <w:top w:val="none" w:sz="0" w:space="0" w:color="auto"/>
        <w:left w:val="none" w:sz="0" w:space="0" w:color="auto"/>
        <w:bottom w:val="none" w:sz="0" w:space="0" w:color="auto"/>
        <w:right w:val="none" w:sz="0" w:space="0" w:color="auto"/>
      </w:divBdr>
    </w:div>
    <w:div w:id="1091118958">
      <w:bodyDiv w:val="1"/>
      <w:marLeft w:val="0"/>
      <w:marRight w:val="0"/>
      <w:marTop w:val="0"/>
      <w:marBottom w:val="0"/>
      <w:divBdr>
        <w:top w:val="none" w:sz="0" w:space="0" w:color="auto"/>
        <w:left w:val="none" w:sz="0" w:space="0" w:color="auto"/>
        <w:bottom w:val="none" w:sz="0" w:space="0" w:color="auto"/>
        <w:right w:val="none" w:sz="0" w:space="0" w:color="auto"/>
      </w:divBdr>
    </w:div>
    <w:div w:id="1213729313">
      <w:bodyDiv w:val="1"/>
      <w:marLeft w:val="0"/>
      <w:marRight w:val="0"/>
      <w:marTop w:val="0"/>
      <w:marBottom w:val="0"/>
      <w:divBdr>
        <w:top w:val="none" w:sz="0" w:space="0" w:color="auto"/>
        <w:left w:val="none" w:sz="0" w:space="0" w:color="auto"/>
        <w:bottom w:val="none" w:sz="0" w:space="0" w:color="auto"/>
        <w:right w:val="none" w:sz="0" w:space="0" w:color="auto"/>
      </w:divBdr>
    </w:div>
    <w:div w:id="1224172485">
      <w:bodyDiv w:val="1"/>
      <w:marLeft w:val="0"/>
      <w:marRight w:val="0"/>
      <w:marTop w:val="0"/>
      <w:marBottom w:val="0"/>
      <w:divBdr>
        <w:top w:val="none" w:sz="0" w:space="0" w:color="auto"/>
        <w:left w:val="none" w:sz="0" w:space="0" w:color="auto"/>
        <w:bottom w:val="none" w:sz="0" w:space="0" w:color="auto"/>
        <w:right w:val="none" w:sz="0" w:space="0" w:color="auto"/>
      </w:divBdr>
    </w:div>
    <w:div w:id="1232690341">
      <w:bodyDiv w:val="1"/>
      <w:marLeft w:val="0"/>
      <w:marRight w:val="0"/>
      <w:marTop w:val="0"/>
      <w:marBottom w:val="0"/>
      <w:divBdr>
        <w:top w:val="none" w:sz="0" w:space="0" w:color="auto"/>
        <w:left w:val="none" w:sz="0" w:space="0" w:color="auto"/>
        <w:bottom w:val="none" w:sz="0" w:space="0" w:color="auto"/>
        <w:right w:val="none" w:sz="0" w:space="0" w:color="auto"/>
      </w:divBdr>
    </w:div>
    <w:div w:id="1552575172">
      <w:bodyDiv w:val="1"/>
      <w:marLeft w:val="0"/>
      <w:marRight w:val="0"/>
      <w:marTop w:val="0"/>
      <w:marBottom w:val="0"/>
      <w:divBdr>
        <w:top w:val="none" w:sz="0" w:space="0" w:color="auto"/>
        <w:left w:val="none" w:sz="0" w:space="0" w:color="auto"/>
        <w:bottom w:val="none" w:sz="0" w:space="0" w:color="auto"/>
        <w:right w:val="none" w:sz="0" w:space="0" w:color="auto"/>
      </w:divBdr>
    </w:div>
    <w:div w:id="1628395963">
      <w:bodyDiv w:val="1"/>
      <w:marLeft w:val="0"/>
      <w:marRight w:val="0"/>
      <w:marTop w:val="0"/>
      <w:marBottom w:val="0"/>
      <w:divBdr>
        <w:top w:val="none" w:sz="0" w:space="0" w:color="auto"/>
        <w:left w:val="none" w:sz="0" w:space="0" w:color="auto"/>
        <w:bottom w:val="none" w:sz="0" w:space="0" w:color="auto"/>
        <w:right w:val="none" w:sz="0" w:space="0" w:color="auto"/>
      </w:divBdr>
    </w:div>
    <w:div w:id="1675913605">
      <w:bodyDiv w:val="1"/>
      <w:marLeft w:val="0"/>
      <w:marRight w:val="0"/>
      <w:marTop w:val="0"/>
      <w:marBottom w:val="0"/>
      <w:divBdr>
        <w:top w:val="none" w:sz="0" w:space="0" w:color="auto"/>
        <w:left w:val="none" w:sz="0" w:space="0" w:color="auto"/>
        <w:bottom w:val="none" w:sz="0" w:space="0" w:color="auto"/>
        <w:right w:val="none" w:sz="0" w:space="0" w:color="auto"/>
      </w:divBdr>
    </w:div>
    <w:div w:id="1718359872">
      <w:bodyDiv w:val="1"/>
      <w:marLeft w:val="0"/>
      <w:marRight w:val="0"/>
      <w:marTop w:val="0"/>
      <w:marBottom w:val="0"/>
      <w:divBdr>
        <w:top w:val="none" w:sz="0" w:space="0" w:color="auto"/>
        <w:left w:val="none" w:sz="0" w:space="0" w:color="auto"/>
        <w:bottom w:val="none" w:sz="0" w:space="0" w:color="auto"/>
        <w:right w:val="none" w:sz="0" w:space="0" w:color="auto"/>
      </w:divBdr>
    </w:div>
    <w:div w:id="1727097179">
      <w:bodyDiv w:val="1"/>
      <w:marLeft w:val="0"/>
      <w:marRight w:val="0"/>
      <w:marTop w:val="0"/>
      <w:marBottom w:val="0"/>
      <w:divBdr>
        <w:top w:val="none" w:sz="0" w:space="0" w:color="auto"/>
        <w:left w:val="none" w:sz="0" w:space="0" w:color="auto"/>
        <w:bottom w:val="none" w:sz="0" w:space="0" w:color="auto"/>
        <w:right w:val="none" w:sz="0" w:space="0" w:color="auto"/>
      </w:divBdr>
    </w:div>
    <w:div w:id="1728609154">
      <w:bodyDiv w:val="1"/>
      <w:marLeft w:val="0"/>
      <w:marRight w:val="0"/>
      <w:marTop w:val="0"/>
      <w:marBottom w:val="0"/>
      <w:divBdr>
        <w:top w:val="none" w:sz="0" w:space="0" w:color="auto"/>
        <w:left w:val="none" w:sz="0" w:space="0" w:color="auto"/>
        <w:bottom w:val="none" w:sz="0" w:space="0" w:color="auto"/>
        <w:right w:val="none" w:sz="0" w:space="0" w:color="auto"/>
      </w:divBdr>
    </w:div>
    <w:div w:id="1973290775">
      <w:bodyDiv w:val="1"/>
      <w:marLeft w:val="0"/>
      <w:marRight w:val="0"/>
      <w:marTop w:val="0"/>
      <w:marBottom w:val="0"/>
      <w:divBdr>
        <w:top w:val="none" w:sz="0" w:space="0" w:color="auto"/>
        <w:left w:val="none" w:sz="0" w:space="0" w:color="auto"/>
        <w:bottom w:val="none" w:sz="0" w:space="0" w:color="auto"/>
        <w:right w:val="none" w:sz="0" w:space="0" w:color="auto"/>
      </w:divBdr>
    </w:div>
    <w:div w:id="20929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F7A0-8400-486F-ABA7-D9633B7D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2022-07-19T12:44:00Z</cp:lastPrinted>
  <dcterms:created xsi:type="dcterms:W3CDTF">2023-01-19T12:50:00Z</dcterms:created>
  <dcterms:modified xsi:type="dcterms:W3CDTF">2023-01-19T12:50:00Z</dcterms:modified>
</cp:coreProperties>
</file>